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AE39E" w14:textId="77777777" w:rsidR="00A343AA" w:rsidRDefault="00AD69AA" w:rsidP="00A343AA">
      <w:pPr>
        <w:pStyle w:val="Listenabsatz"/>
        <w:numPr>
          <w:ilvl w:val="0"/>
          <w:numId w:val="1"/>
        </w:numPr>
        <w:ind w:hanging="578"/>
        <w:rPr>
          <w:b/>
          <w:bCs/>
          <w:lang w:val="en-US"/>
        </w:rPr>
      </w:pPr>
      <w:r w:rsidRPr="00AD0393">
        <w:rPr>
          <w:b/>
          <w:bCs/>
          <w:lang w:val="en-US"/>
        </w:rPr>
        <w:t>Pla.to Technology</w:t>
      </w:r>
      <w:r w:rsidR="00D54BD2" w:rsidRPr="00AD0393">
        <w:rPr>
          <w:b/>
          <w:bCs/>
          <w:lang w:val="en-US"/>
        </w:rPr>
        <w:t>:</w:t>
      </w:r>
      <w:r w:rsidR="009A12D5" w:rsidRPr="00AD0393">
        <w:rPr>
          <w:b/>
          <w:bCs/>
          <w:lang w:val="en-US"/>
        </w:rPr>
        <w:t xml:space="preserve"> </w:t>
      </w:r>
      <w:bookmarkStart w:id="0" w:name="OLE_LINK18"/>
      <w:r w:rsidR="00AD0393" w:rsidRPr="00AD0393">
        <w:rPr>
          <w:b/>
          <w:bCs/>
          <w:lang w:val="en-US"/>
        </w:rPr>
        <w:t>Firs</w:t>
      </w:r>
      <w:r w:rsidR="00AD0393">
        <w:rPr>
          <w:b/>
          <w:bCs/>
          <w:lang w:val="en-US"/>
        </w:rPr>
        <w:t>t industrial solution for</w:t>
      </w:r>
      <w:r w:rsidR="00D54BD2" w:rsidRPr="00AD0393">
        <w:rPr>
          <w:b/>
          <w:bCs/>
          <w:lang w:val="en-US"/>
        </w:rPr>
        <w:t xml:space="preserve"> </w:t>
      </w:r>
      <w:r w:rsidR="00AD0393">
        <w:rPr>
          <w:b/>
          <w:bCs/>
          <w:lang w:val="en-US"/>
        </w:rPr>
        <w:t>b</w:t>
      </w:r>
      <w:r w:rsidR="001C667D" w:rsidRPr="00AD0393">
        <w:rPr>
          <w:b/>
          <w:bCs/>
          <w:lang w:val="en-US"/>
        </w:rPr>
        <w:t>ottle-to-</w:t>
      </w:r>
      <w:r w:rsidR="00AD0393">
        <w:rPr>
          <w:b/>
          <w:bCs/>
          <w:lang w:val="en-US"/>
        </w:rPr>
        <w:t>b</w:t>
      </w:r>
      <w:r w:rsidR="001C667D" w:rsidRPr="00AD0393">
        <w:rPr>
          <w:b/>
          <w:bCs/>
          <w:lang w:val="en-US"/>
        </w:rPr>
        <w:t>ottle</w:t>
      </w:r>
      <w:r w:rsidR="00AD0393">
        <w:rPr>
          <w:b/>
          <w:bCs/>
          <w:lang w:val="en-US"/>
        </w:rPr>
        <w:t xml:space="preserve"> r</w:t>
      </w:r>
      <w:r w:rsidR="009A12D5" w:rsidRPr="00AD0393">
        <w:rPr>
          <w:b/>
          <w:bCs/>
          <w:lang w:val="en-US"/>
        </w:rPr>
        <w:t xml:space="preserve">ecycling </w:t>
      </w:r>
      <w:r w:rsidR="00AD0393">
        <w:rPr>
          <w:b/>
          <w:bCs/>
          <w:lang w:val="en-US"/>
        </w:rPr>
        <w:t xml:space="preserve">of </w:t>
      </w:r>
      <w:r w:rsidR="00D563F6">
        <w:rPr>
          <w:b/>
          <w:bCs/>
          <w:lang w:val="en-US"/>
        </w:rPr>
        <w:t>body detergent</w:t>
      </w:r>
      <w:r w:rsidR="00AD0393">
        <w:rPr>
          <w:b/>
          <w:bCs/>
          <w:lang w:val="en-US"/>
        </w:rPr>
        <w:t xml:space="preserve"> bottles made of high-density polyethylene</w:t>
      </w:r>
      <w:r w:rsidR="009A12D5" w:rsidRPr="00AD0393">
        <w:rPr>
          <w:b/>
          <w:bCs/>
          <w:lang w:val="en-US"/>
        </w:rPr>
        <w:t xml:space="preserve"> </w:t>
      </w:r>
      <w:bookmarkStart w:id="1" w:name="OLE_LINK12"/>
      <w:bookmarkEnd w:id="0"/>
      <w:r w:rsidR="00C44963" w:rsidRPr="00AD0393">
        <w:rPr>
          <w:b/>
          <w:bCs/>
          <w:lang w:val="en-US"/>
        </w:rPr>
        <w:t>(HDPE)</w:t>
      </w:r>
      <w:bookmarkEnd w:id="1"/>
    </w:p>
    <w:p w14:paraId="05A978B1" w14:textId="201E16BC" w:rsidR="00636C97" w:rsidRPr="00A343AA" w:rsidRDefault="00471975" w:rsidP="00A343AA">
      <w:pPr>
        <w:pStyle w:val="Listenabsatz"/>
        <w:numPr>
          <w:ilvl w:val="0"/>
          <w:numId w:val="1"/>
        </w:numPr>
        <w:ind w:hanging="578"/>
        <w:rPr>
          <w:b/>
          <w:bCs/>
          <w:lang w:val="en-US"/>
        </w:rPr>
      </w:pPr>
      <w:r w:rsidRPr="00A343AA">
        <w:rPr>
          <w:b/>
          <w:bCs/>
          <w:lang w:val="en-US"/>
        </w:rPr>
        <w:t>Joint water</w:t>
      </w:r>
      <w:r w:rsidR="00942440" w:rsidRPr="00A343AA">
        <w:rPr>
          <w:b/>
          <w:bCs/>
          <w:lang w:val="en-US"/>
        </w:rPr>
        <w:t>-saving</w:t>
      </w:r>
      <w:r w:rsidRPr="00A343AA">
        <w:rPr>
          <w:b/>
          <w:bCs/>
          <w:lang w:val="en-US"/>
        </w:rPr>
        <w:t xml:space="preserve"> project with</w:t>
      </w:r>
      <w:r w:rsidR="009A12D5" w:rsidRPr="00A343AA">
        <w:rPr>
          <w:b/>
          <w:bCs/>
          <w:lang w:val="en-US"/>
        </w:rPr>
        <w:t xml:space="preserve"> </w:t>
      </w:r>
      <w:bookmarkStart w:id="2" w:name="OLE_LINK14"/>
      <w:r w:rsidR="009A12D5" w:rsidRPr="00A343AA">
        <w:rPr>
          <w:b/>
          <w:bCs/>
          <w:lang w:val="en-US"/>
        </w:rPr>
        <w:t xml:space="preserve">Beiersdorf </w:t>
      </w:r>
      <w:r w:rsidRPr="00A343AA">
        <w:rPr>
          <w:b/>
          <w:bCs/>
          <w:lang w:val="en-US"/>
        </w:rPr>
        <w:t>a</w:t>
      </w:r>
      <w:r w:rsidR="009A12D5" w:rsidRPr="00A343AA">
        <w:rPr>
          <w:b/>
          <w:bCs/>
          <w:lang w:val="en-US"/>
        </w:rPr>
        <w:t>nd Fraunhofer</w:t>
      </w:r>
      <w:r w:rsidRPr="00A343AA">
        <w:rPr>
          <w:b/>
          <w:bCs/>
          <w:lang w:val="en-US"/>
        </w:rPr>
        <w:t xml:space="preserve"> </w:t>
      </w:r>
      <w:r w:rsidR="009A12D5" w:rsidRPr="00A343AA">
        <w:rPr>
          <w:b/>
          <w:bCs/>
          <w:lang w:val="en-US"/>
        </w:rPr>
        <w:t>I</w:t>
      </w:r>
      <w:bookmarkEnd w:id="2"/>
      <w:r w:rsidR="00C71A4D" w:rsidRPr="00A343AA">
        <w:rPr>
          <w:b/>
          <w:bCs/>
          <w:lang w:val="en-US"/>
        </w:rPr>
        <w:t>nstitut</w:t>
      </w:r>
      <w:r w:rsidRPr="00A343AA">
        <w:rPr>
          <w:b/>
          <w:bCs/>
          <w:lang w:val="en-US"/>
        </w:rPr>
        <w:t>e</w:t>
      </w:r>
    </w:p>
    <w:p w14:paraId="7C57B7C8" w14:textId="1C14216F" w:rsidR="00D253D5" w:rsidRPr="00F902E4" w:rsidRDefault="00AD69AA" w:rsidP="00D253D5">
      <w:pPr>
        <w:rPr>
          <w:lang w:val="en-US"/>
        </w:rPr>
      </w:pPr>
      <w:proofErr w:type="spellStart"/>
      <w:r w:rsidRPr="001412CD">
        <w:rPr>
          <w:i/>
          <w:iCs/>
          <w:lang w:val="en-US"/>
        </w:rPr>
        <w:t>Görlitz</w:t>
      </w:r>
      <w:proofErr w:type="spellEnd"/>
      <w:r w:rsidR="00662432" w:rsidRPr="001412CD">
        <w:rPr>
          <w:i/>
          <w:iCs/>
          <w:lang w:val="en-US"/>
        </w:rPr>
        <w:t xml:space="preserve">, </w:t>
      </w:r>
      <w:r w:rsidR="00CE1C2B">
        <w:rPr>
          <w:i/>
          <w:iCs/>
          <w:lang w:val="en-US"/>
        </w:rPr>
        <w:t xml:space="preserve">19 </w:t>
      </w:r>
      <w:proofErr w:type="gramStart"/>
      <w:r w:rsidR="00CE1C2B">
        <w:rPr>
          <w:i/>
          <w:iCs/>
          <w:lang w:val="en-US"/>
        </w:rPr>
        <w:t>May</w:t>
      </w:r>
      <w:r w:rsidR="00556CF1" w:rsidRPr="001412CD">
        <w:rPr>
          <w:i/>
          <w:iCs/>
          <w:lang w:val="en-US"/>
        </w:rPr>
        <w:t>,</w:t>
      </w:r>
      <w:proofErr w:type="gramEnd"/>
      <w:r w:rsidR="00556CF1" w:rsidRPr="001412CD">
        <w:rPr>
          <w:i/>
          <w:iCs/>
          <w:lang w:val="en-US"/>
        </w:rPr>
        <w:t xml:space="preserve"> </w:t>
      </w:r>
      <w:r w:rsidR="00662432" w:rsidRPr="001412CD">
        <w:rPr>
          <w:i/>
          <w:iCs/>
          <w:lang w:val="en-US"/>
        </w:rPr>
        <w:t>2022</w:t>
      </w:r>
      <w:r w:rsidR="001E5404" w:rsidRPr="001412CD">
        <w:rPr>
          <w:i/>
          <w:iCs/>
          <w:lang w:val="en-US"/>
        </w:rPr>
        <w:t>.</w:t>
      </w:r>
      <w:r w:rsidR="00662432" w:rsidRPr="001412CD">
        <w:rPr>
          <w:lang w:val="en-US"/>
        </w:rPr>
        <w:t xml:space="preserve"> </w:t>
      </w:r>
      <w:r w:rsidR="001E4E12">
        <w:rPr>
          <w:lang w:val="en-US"/>
        </w:rPr>
        <w:t>Pla.to Technology has just presented t</w:t>
      </w:r>
      <w:r w:rsidR="00CF7D80" w:rsidRPr="006217D6">
        <w:rPr>
          <w:lang w:val="en-US"/>
        </w:rPr>
        <w:t>he first industrial technology solution for</w:t>
      </w:r>
      <w:r w:rsidR="004535EF" w:rsidRPr="006217D6">
        <w:rPr>
          <w:lang w:val="en-US"/>
        </w:rPr>
        <w:t xml:space="preserve"> </w:t>
      </w:r>
      <w:r w:rsidR="00CF7D80" w:rsidRPr="006217D6">
        <w:rPr>
          <w:lang w:val="en-US"/>
        </w:rPr>
        <w:t>the b</w:t>
      </w:r>
      <w:r w:rsidR="004535EF" w:rsidRPr="006217D6">
        <w:rPr>
          <w:lang w:val="en-US"/>
        </w:rPr>
        <w:t>ottle-to-</w:t>
      </w:r>
      <w:r w:rsidR="00CF7D80" w:rsidRPr="006217D6">
        <w:rPr>
          <w:lang w:val="en-US"/>
        </w:rPr>
        <w:t>b</w:t>
      </w:r>
      <w:r w:rsidR="004535EF" w:rsidRPr="006217D6">
        <w:rPr>
          <w:lang w:val="en-US"/>
        </w:rPr>
        <w:t>ottle</w:t>
      </w:r>
      <w:r w:rsidR="00CF7D80" w:rsidRPr="006217D6">
        <w:rPr>
          <w:lang w:val="en-US"/>
        </w:rPr>
        <w:t xml:space="preserve"> r</w:t>
      </w:r>
      <w:r w:rsidR="004535EF" w:rsidRPr="006217D6">
        <w:rPr>
          <w:lang w:val="en-US"/>
        </w:rPr>
        <w:t xml:space="preserve">ecycling </w:t>
      </w:r>
      <w:r w:rsidR="00CF7D80" w:rsidRPr="006217D6">
        <w:rPr>
          <w:lang w:val="en-US"/>
        </w:rPr>
        <w:t>of</w:t>
      </w:r>
      <w:r w:rsidR="004535EF" w:rsidRPr="006217D6">
        <w:rPr>
          <w:lang w:val="en-US"/>
        </w:rPr>
        <w:t xml:space="preserve"> </w:t>
      </w:r>
      <w:r w:rsidR="00D563F6">
        <w:rPr>
          <w:lang w:val="en-US"/>
        </w:rPr>
        <w:t>detergent</w:t>
      </w:r>
      <w:r w:rsidR="00CF7D80" w:rsidRPr="006217D6">
        <w:rPr>
          <w:lang w:val="en-US"/>
        </w:rPr>
        <w:t xml:space="preserve"> bottles made of high-density polyethylene</w:t>
      </w:r>
      <w:r w:rsidR="004535EF" w:rsidRPr="006217D6">
        <w:rPr>
          <w:lang w:val="en-US"/>
        </w:rPr>
        <w:t xml:space="preserve"> (HDPE</w:t>
      </w:r>
      <w:r w:rsidR="001E4E12">
        <w:rPr>
          <w:lang w:val="en-US"/>
        </w:rPr>
        <w:t>)</w:t>
      </w:r>
      <w:r w:rsidR="006217D6" w:rsidRPr="006217D6">
        <w:rPr>
          <w:lang w:val="en-US"/>
        </w:rPr>
        <w:t xml:space="preserve">. </w:t>
      </w:r>
      <w:r w:rsidR="00F003A9" w:rsidRPr="00F003A9">
        <w:rPr>
          <w:lang w:val="en-US"/>
        </w:rPr>
        <w:t>The clients for this project were Beiersdorf AG and the Fraunhofer Institute for Process Engineering and Packaging.</w:t>
      </w:r>
    </w:p>
    <w:p w14:paraId="516016E7" w14:textId="0A6274DE" w:rsidR="00152F3F" w:rsidRPr="00E41356" w:rsidRDefault="00D037DB" w:rsidP="00C71A4D">
      <w:pPr>
        <w:rPr>
          <w:lang w:val="en-US"/>
        </w:rPr>
      </w:pPr>
      <w:r w:rsidRPr="00D037DB">
        <w:rPr>
          <w:lang w:val="en-US"/>
        </w:rPr>
        <w:t xml:space="preserve">Used shampoo and shower gel bottles have been almost </w:t>
      </w:r>
      <w:r w:rsidR="005C7946">
        <w:rPr>
          <w:lang w:val="en-US"/>
        </w:rPr>
        <w:t>entirely</w:t>
      </w:r>
      <w:r w:rsidRPr="00D037DB">
        <w:rPr>
          <w:lang w:val="en-US"/>
        </w:rPr>
        <w:t xml:space="preserve"> reprocessed </w:t>
      </w:r>
      <w:r>
        <w:rPr>
          <w:lang w:val="en-US"/>
        </w:rPr>
        <w:t>without any loss of quality in a water-saving process</w:t>
      </w:r>
      <w:r w:rsidR="00A52DA4" w:rsidRPr="00D037DB">
        <w:rPr>
          <w:lang w:val="en-US"/>
        </w:rPr>
        <w:t xml:space="preserve"> </w:t>
      </w:r>
      <w:r>
        <w:rPr>
          <w:lang w:val="en-US"/>
        </w:rPr>
        <w:t xml:space="preserve">at the </w:t>
      </w:r>
      <w:r w:rsidR="00A52DA4" w:rsidRPr="00D037DB">
        <w:rPr>
          <w:lang w:val="en-US"/>
        </w:rPr>
        <w:t>Pla.to</w:t>
      </w:r>
      <w:r w:rsidRPr="00D037DB">
        <w:rPr>
          <w:lang w:val="en-US"/>
        </w:rPr>
        <w:t xml:space="preserve"> technical facility</w:t>
      </w:r>
      <w:r w:rsidR="00A52DA4" w:rsidRPr="00D037DB">
        <w:rPr>
          <w:lang w:val="en-US"/>
        </w:rPr>
        <w:t xml:space="preserve"> </w:t>
      </w:r>
      <w:r w:rsidR="00784243" w:rsidRPr="00D037DB">
        <w:rPr>
          <w:lang w:val="en-US"/>
        </w:rPr>
        <w:t xml:space="preserve">in </w:t>
      </w:r>
      <w:proofErr w:type="spellStart"/>
      <w:r w:rsidR="00784243" w:rsidRPr="00D037DB">
        <w:rPr>
          <w:lang w:val="en-US"/>
        </w:rPr>
        <w:t>Görlitz</w:t>
      </w:r>
      <w:proofErr w:type="spellEnd"/>
      <w:r>
        <w:rPr>
          <w:lang w:val="en-US"/>
        </w:rPr>
        <w:t>.</w:t>
      </w:r>
      <w:r w:rsidR="00784243" w:rsidRPr="00D037DB">
        <w:rPr>
          <w:lang w:val="en-US"/>
        </w:rPr>
        <w:t xml:space="preserve"> </w:t>
      </w:r>
      <w:r w:rsidR="00E41356" w:rsidRPr="00E41356">
        <w:rPr>
          <w:lang w:val="en-US"/>
        </w:rPr>
        <w:t>The</w:t>
      </w:r>
      <w:r w:rsidR="00861C76" w:rsidRPr="00E41356">
        <w:rPr>
          <w:lang w:val="en-US"/>
        </w:rPr>
        <w:t xml:space="preserve"> </w:t>
      </w:r>
      <w:bookmarkStart w:id="3" w:name="OLE_LINK34"/>
      <w:proofErr w:type="spellStart"/>
      <w:r w:rsidR="00BA00C5" w:rsidRPr="00E41356">
        <w:rPr>
          <w:lang w:val="en-US"/>
        </w:rPr>
        <w:t>rHDPE</w:t>
      </w:r>
      <w:bookmarkEnd w:id="3"/>
      <w:proofErr w:type="spellEnd"/>
      <w:r w:rsidR="00E41356" w:rsidRPr="00E41356">
        <w:rPr>
          <w:lang w:val="en-US"/>
        </w:rPr>
        <w:t xml:space="preserve"> granulate obtained from bimodal high-density polyethylene was completely reintroduc</w:t>
      </w:r>
      <w:r w:rsidR="00E41356">
        <w:rPr>
          <w:lang w:val="en-US"/>
        </w:rPr>
        <w:t>ed into the production cycle</w:t>
      </w:r>
      <w:r w:rsidR="00465D89">
        <w:rPr>
          <w:lang w:val="en-US"/>
        </w:rPr>
        <w:t>, producing</w:t>
      </w:r>
      <w:r w:rsidR="00BA00C5" w:rsidRPr="00E41356">
        <w:rPr>
          <w:lang w:val="en-US"/>
        </w:rPr>
        <w:t xml:space="preserve"> </w:t>
      </w:r>
      <w:bookmarkStart w:id="4" w:name="OLE_LINK29"/>
      <w:r w:rsidR="00465D89">
        <w:rPr>
          <w:lang w:val="en-US"/>
        </w:rPr>
        <w:t>n</w:t>
      </w:r>
      <w:r w:rsidR="00E41356" w:rsidRPr="00E41356">
        <w:rPr>
          <w:lang w:val="en-US"/>
        </w:rPr>
        <w:t xml:space="preserve">ew </w:t>
      </w:r>
      <w:r w:rsidR="00D52521">
        <w:rPr>
          <w:lang w:val="en-US"/>
        </w:rPr>
        <w:t>detergent</w:t>
      </w:r>
      <w:r w:rsidR="00E41356" w:rsidRPr="00E41356">
        <w:rPr>
          <w:lang w:val="en-US"/>
        </w:rPr>
        <w:t xml:space="preserve"> bottles</w:t>
      </w:r>
      <w:r w:rsidR="00465D89">
        <w:rPr>
          <w:lang w:val="en-US"/>
        </w:rPr>
        <w:t xml:space="preserve"> </w:t>
      </w:r>
      <w:r w:rsidR="00811980">
        <w:rPr>
          <w:lang w:val="en-US"/>
        </w:rPr>
        <w:t>solely</w:t>
      </w:r>
      <w:r w:rsidR="00E41356" w:rsidRPr="00E41356">
        <w:rPr>
          <w:lang w:val="en-US"/>
        </w:rPr>
        <w:t xml:space="preserve"> </w:t>
      </w:r>
      <w:r w:rsidR="00E41356">
        <w:rPr>
          <w:lang w:val="en-US"/>
        </w:rPr>
        <w:t>from recycled granulate</w:t>
      </w:r>
      <w:r w:rsidR="00D129BC">
        <w:rPr>
          <w:lang w:val="en-US"/>
        </w:rPr>
        <w:t>,</w:t>
      </w:r>
      <w:r w:rsidR="00465D89">
        <w:rPr>
          <w:lang w:val="en-US"/>
        </w:rPr>
        <w:t xml:space="preserve"> </w:t>
      </w:r>
      <w:r w:rsidR="00465D89" w:rsidRPr="00E41356">
        <w:rPr>
          <w:lang w:val="en-US"/>
        </w:rPr>
        <w:t>that me</w:t>
      </w:r>
      <w:r w:rsidR="00904F50">
        <w:rPr>
          <w:lang w:val="en-US"/>
        </w:rPr>
        <w:t>e</w:t>
      </w:r>
      <w:r w:rsidR="00465D89" w:rsidRPr="00E41356">
        <w:rPr>
          <w:lang w:val="en-US"/>
        </w:rPr>
        <w:t>t the quality standards of n</w:t>
      </w:r>
      <w:r w:rsidR="00465D89">
        <w:rPr>
          <w:lang w:val="en-US"/>
        </w:rPr>
        <w:t>ew products</w:t>
      </w:r>
      <w:r w:rsidR="00F003A9">
        <w:rPr>
          <w:lang w:val="en-US"/>
        </w:rPr>
        <w:t>.</w:t>
      </w:r>
      <w:r w:rsidR="00465D89">
        <w:rPr>
          <w:lang w:val="en-US"/>
        </w:rPr>
        <w:t xml:space="preserve"> </w:t>
      </w:r>
    </w:p>
    <w:p w14:paraId="4FA75A24" w14:textId="687D7326" w:rsidR="004535EF" w:rsidRPr="00E81D48" w:rsidRDefault="00AC3177" w:rsidP="00C71A4D">
      <w:pPr>
        <w:rPr>
          <w:lang w:val="en-US"/>
        </w:rPr>
      </w:pPr>
      <w:r>
        <w:rPr>
          <w:lang w:val="en-US"/>
        </w:rPr>
        <w:t>With this,</w:t>
      </w:r>
      <w:r w:rsidR="002E5B61">
        <w:rPr>
          <w:lang w:val="en-US"/>
        </w:rPr>
        <w:t xml:space="preserve"> </w:t>
      </w:r>
      <w:r w:rsidR="003108B2" w:rsidRPr="009449DD">
        <w:rPr>
          <w:lang w:val="en-US"/>
        </w:rPr>
        <w:t xml:space="preserve">Pla.to </w:t>
      </w:r>
      <w:bookmarkStart w:id="5" w:name="OLE_LINK30"/>
      <w:bookmarkEnd w:id="4"/>
      <w:r w:rsidR="009449DD" w:rsidRPr="009449DD">
        <w:rPr>
          <w:lang w:val="en-US"/>
        </w:rPr>
        <w:t>offers the technology for a closed</w:t>
      </w:r>
      <w:r w:rsidR="00C417AB" w:rsidRPr="009449DD">
        <w:rPr>
          <w:lang w:val="en-US"/>
        </w:rPr>
        <w:t xml:space="preserve"> </w:t>
      </w:r>
      <w:r w:rsidR="003108B2" w:rsidRPr="009449DD">
        <w:rPr>
          <w:lang w:val="en-US"/>
        </w:rPr>
        <w:t>HDPE</w:t>
      </w:r>
      <w:r w:rsidR="009449DD" w:rsidRPr="009449DD">
        <w:rPr>
          <w:lang w:val="en-US"/>
        </w:rPr>
        <w:t xml:space="preserve"> cycle</w:t>
      </w:r>
      <w:r w:rsidR="00C417AB" w:rsidRPr="009449DD">
        <w:rPr>
          <w:lang w:val="en-US"/>
        </w:rPr>
        <w:t xml:space="preserve"> </w:t>
      </w:r>
      <w:r w:rsidR="00152F3F" w:rsidRPr="009449DD">
        <w:rPr>
          <w:lang w:val="en-US"/>
        </w:rPr>
        <w:t xml:space="preserve">– </w:t>
      </w:r>
      <w:r w:rsidR="009449DD" w:rsidRPr="009449DD">
        <w:rPr>
          <w:lang w:val="en-US"/>
        </w:rPr>
        <w:t>without the addition of virgin granulate</w:t>
      </w:r>
      <w:r w:rsidR="009449DD">
        <w:rPr>
          <w:lang w:val="en-US"/>
        </w:rPr>
        <w:t xml:space="preserve"> necessary in other processes</w:t>
      </w:r>
      <w:r w:rsidR="003108B2" w:rsidRPr="009449DD">
        <w:rPr>
          <w:lang w:val="en-US"/>
        </w:rPr>
        <w:t xml:space="preserve">. </w:t>
      </w:r>
      <w:r w:rsidR="00E81D48" w:rsidRPr="00E81D48">
        <w:rPr>
          <w:lang w:val="en-US"/>
        </w:rPr>
        <w:t>“Our solution is a sustainable and water-saving method to fully recycle HDPE in large quantities</w:t>
      </w:r>
      <w:r w:rsidR="00E81D48">
        <w:rPr>
          <w:lang w:val="en-US"/>
        </w:rPr>
        <w:t>”</w:t>
      </w:r>
      <w:r w:rsidR="003108B2" w:rsidRPr="00E81D48">
        <w:rPr>
          <w:lang w:val="en-US"/>
        </w:rPr>
        <w:t xml:space="preserve">, </w:t>
      </w:r>
      <w:r w:rsidR="00E81D48">
        <w:rPr>
          <w:lang w:val="en-US"/>
        </w:rPr>
        <w:t>explains</w:t>
      </w:r>
      <w:r w:rsidR="003108B2" w:rsidRPr="00E81D48">
        <w:rPr>
          <w:lang w:val="en-US"/>
        </w:rPr>
        <w:t xml:space="preserve"> Pla.to</w:t>
      </w:r>
      <w:bookmarkStart w:id="6" w:name="OLE_LINK90"/>
      <w:r w:rsidR="00E81D48">
        <w:rPr>
          <w:lang w:val="en-US"/>
        </w:rPr>
        <w:t xml:space="preserve"> Managing Director</w:t>
      </w:r>
      <w:r w:rsidR="003108B2" w:rsidRPr="00E81D48">
        <w:rPr>
          <w:lang w:val="en-US"/>
        </w:rPr>
        <w:t xml:space="preserve"> Heinz R. </w:t>
      </w:r>
      <w:proofErr w:type="spellStart"/>
      <w:r w:rsidR="003108B2" w:rsidRPr="00E81D48">
        <w:rPr>
          <w:lang w:val="en-US"/>
        </w:rPr>
        <w:t>Schnettler</w:t>
      </w:r>
      <w:bookmarkEnd w:id="6"/>
      <w:proofErr w:type="spellEnd"/>
      <w:r w:rsidR="003108B2" w:rsidRPr="00E81D48">
        <w:rPr>
          <w:lang w:val="en-US"/>
        </w:rPr>
        <w:t>.</w:t>
      </w:r>
    </w:p>
    <w:bookmarkEnd w:id="5"/>
    <w:p w14:paraId="4D874B69" w14:textId="3C5AC9EB" w:rsidR="00AD69AA" w:rsidRPr="00ED6F09" w:rsidRDefault="00ED6F09" w:rsidP="0014371C">
      <w:pPr>
        <w:rPr>
          <w:b/>
          <w:bCs/>
          <w:lang w:val="en-US"/>
        </w:rPr>
      </w:pPr>
      <w:r w:rsidRPr="00ED6F09">
        <w:rPr>
          <w:b/>
          <w:bCs/>
          <w:lang w:val="en-US"/>
        </w:rPr>
        <w:t>Plastic for the Cosmetic I</w:t>
      </w:r>
      <w:r>
        <w:rPr>
          <w:b/>
          <w:bCs/>
          <w:lang w:val="en-US"/>
        </w:rPr>
        <w:t>ndustry with High Stability</w:t>
      </w:r>
    </w:p>
    <w:p w14:paraId="3A076040" w14:textId="308D8909" w:rsidR="00D1102A" w:rsidRPr="00D904DE" w:rsidRDefault="00CC4DF7" w:rsidP="00D253D5">
      <w:pPr>
        <w:rPr>
          <w:lang w:val="en-US"/>
        </w:rPr>
      </w:pPr>
      <w:r w:rsidRPr="00ED6F09">
        <w:rPr>
          <w:lang w:val="en-US"/>
        </w:rPr>
        <w:t>HDPE</w:t>
      </w:r>
      <w:r w:rsidR="00D86E29" w:rsidRPr="00ED6F09">
        <w:rPr>
          <w:lang w:val="en-US"/>
        </w:rPr>
        <w:t xml:space="preserve"> </w:t>
      </w:r>
      <w:r w:rsidR="00ED6F09" w:rsidRPr="00ED6F09">
        <w:rPr>
          <w:lang w:val="en-US"/>
        </w:rPr>
        <w:t>is very suitable for numerous applications due to i</w:t>
      </w:r>
      <w:r w:rsidR="00ED6F09">
        <w:rPr>
          <w:lang w:val="en-US"/>
        </w:rPr>
        <w:t xml:space="preserve">ts high stability and </w:t>
      </w:r>
      <w:r w:rsidR="0044765A">
        <w:rPr>
          <w:lang w:val="en-US"/>
        </w:rPr>
        <w:t>tensile strength</w:t>
      </w:r>
      <w:r w:rsidR="00152F3F" w:rsidRPr="00ED6F09">
        <w:rPr>
          <w:lang w:val="en-US"/>
        </w:rPr>
        <w:t xml:space="preserve">. </w:t>
      </w:r>
      <w:r w:rsidR="00D904DE" w:rsidRPr="00D904DE">
        <w:rPr>
          <w:lang w:val="en-US"/>
        </w:rPr>
        <w:t xml:space="preserve">In the </w:t>
      </w:r>
      <w:r w:rsidR="00D563F6">
        <w:rPr>
          <w:lang w:val="en-US"/>
        </w:rPr>
        <w:t>detergent</w:t>
      </w:r>
      <w:r w:rsidR="00D904DE" w:rsidRPr="00D904DE">
        <w:rPr>
          <w:lang w:val="en-US"/>
        </w:rPr>
        <w:t xml:space="preserve"> industry, bottles are typically ma</w:t>
      </w:r>
      <w:r w:rsidR="00D904DE">
        <w:rPr>
          <w:lang w:val="en-US"/>
        </w:rPr>
        <w:t xml:space="preserve">nufactured by extrusion blow molding and have a label attached. The </w:t>
      </w:r>
      <w:r w:rsidR="00F003A9">
        <w:rPr>
          <w:lang w:val="en-US"/>
        </w:rPr>
        <w:t>cap</w:t>
      </w:r>
      <w:r w:rsidR="00D904DE">
        <w:rPr>
          <w:lang w:val="en-US"/>
        </w:rPr>
        <w:t xml:space="preserve"> is usually made of</w:t>
      </w:r>
      <w:r w:rsidR="007D2E02" w:rsidRPr="00D904DE">
        <w:rPr>
          <w:lang w:val="en-US"/>
        </w:rPr>
        <w:t xml:space="preserve"> </w:t>
      </w:r>
      <w:r w:rsidR="00702805">
        <w:rPr>
          <w:lang w:val="en-US"/>
        </w:rPr>
        <w:t>p</w:t>
      </w:r>
      <w:r w:rsidR="007D2E02" w:rsidRPr="00D904DE">
        <w:rPr>
          <w:lang w:val="en-US"/>
        </w:rPr>
        <w:t>olypropylen</w:t>
      </w:r>
      <w:r w:rsidR="00702805">
        <w:rPr>
          <w:lang w:val="en-US"/>
        </w:rPr>
        <w:t>e</w:t>
      </w:r>
      <w:r w:rsidR="007D2E02" w:rsidRPr="00D904DE">
        <w:rPr>
          <w:lang w:val="en-US"/>
        </w:rPr>
        <w:t xml:space="preserve"> </w:t>
      </w:r>
      <w:r w:rsidR="00437392" w:rsidRPr="00D904DE">
        <w:rPr>
          <w:lang w:val="en-US"/>
        </w:rPr>
        <w:t>(PP).</w:t>
      </w:r>
    </w:p>
    <w:p w14:paraId="050ACF85" w14:textId="6FBEB070" w:rsidR="00D1102A" w:rsidRPr="00F00AD2" w:rsidRDefault="00F00AD2" w:rsidP="0014371C">
      <w:pPr>
        <w:rPr>
          <w:b/>
          <w:bCs/>
          <w:lang w:val="en-US"/>
        </w:rPr>
      </w:pPr>
      <w:r w:rsidRPr="00F00AD2">
        <w:rPr>
          <w:b/>
          <w:bCs/>
          <w:lang w:val="en-US"/>
        </w:rPr>
        <w:t>Efficient R</w:t>
      </w:r>
      <w:r>
        <w:rPr>
          <w:b/>
          <w:bCs/>
          <w:lang w:val="en-US"/>
        </w:rPr>
        <w:t xml:space="preserve">ecycling with </w:t>
      </w:r>
      <w:r w:rsidR="00F76A75">
        <w:rPr>
          <w:b/>
          <w:bCs/>
          <w:lang w:val="en-US"/>
        </w:rPr>
        <w:t>Minimal</w:t>
      </w:r>
      <w:r>
        <w:rPr>
          <w:b/>
          <w:bCs/>
          <w:lang w:val="en-US"/>
        </w:rPr>
        <w:t xml:space="preserve"> Wastewater</w:t>
      </w:r>
    </w:p>
    <w:p w14:paraId="0BDEEB0C" w14:textId="758AE833" w:rsidR="00B726A0" w:rsidRPr="005F7ED0" w:rsidRDefault="005D1EA8" w:rsidP="005B5540">
      <w:pPr>
        <w:rPr>
          <w:lang w:val="en-US"/>
        </w:rPr>
      </w:pPr>
      <w:r w:rsidRPr="005D1EA8">
        <w:rPr>
          <w:lang w:val="en-US"/>
        </w:rPr>
        <w:t xml:space="preserve">In its in-house demonstration center, </w:t>
      </w:r>
      <w:r w:rsidR="00777ECE" w:rsidRPr="005D1EA8">
        <w:rPr>
          <w:lang w:val="en-US"/>
        </w:rPr>
        <w:t xml:space="preserve">Pla.to </w:t>
      </w:r>
      <w:r w:rsidR="0037597E" w:rsidRPr="005D1EA8">
        <w:rPr>
          <w:lang w:val="en-US"/>
        </w:rPr>
        <w:t>has reprocessed the used bottles using its own equipment</w:t>
      </w:r>
      <w:r w:rsidRPr="005D1EA8">
        <w:rPr>
          <w:lang w:val="en-US"/>
        </w:rPr>
        <w:t xml:space="preserve">. </w:t>
      </w:r>
      <w:r w:rsidR="008A0EB5" w:rsidRPr="008A0EB5">
        <w:rPr>
          <w:lang w:val="en-US"/>
        </w:rPr>
        <w:t>Before recycling, they are first sorted by color with the caps and cr</w:t>
      </w:r>
      <w:r w:rsidR="008A0EB5">
        <w:rPr>
          <w:lang w:val="en-US"/>
        </w:rPr>
        <w:t>ushed using a granulator.</w:t>
      </w:r>
      <w:r w:rsidR="00163062" w:rsidRPr="008A0EB5">
        <w:rPr>
          <w:lang w:val="en-US"/>
        </w:rPr>
        <w:t xml:space="preserve"> </w:t>
      </w:r>
      <w:r w:rsidR="004F2171">
        <w:rPr>
          <w:lang w:val="en-US"/>
        </w:rPr>
        <w:t xml:space="preserve">A dry cleaner then removes </w:t>
      </w:r>
      <w:r w:rsidR="00945D33">
        <w:rPr>
          <w:lang w:val="en-US"/>
        </w:rPr>
        <w:t xml:space="preserve">residual </w:t>
      </w:r>
      <w:r w:rsidR="004F2171">
        <w:rPr>
          <w:lang w:val="en-US"/>
        </w:rPr>
        <w:t>ingredients inside the bottles without any wastewater</w:t>
      </w:r>
      <w:r w:rsidR="00FE0D97" w:rsidRPr="008A0EB5">
        <w:rPr>
          <w:lang w:val="en-US"/>
        </w:rPr>
        <w:t xml:space="preserve">. </w:t>
      </w:r>
      <w:r w:rsidR="00B77FC1" w:rsidRPr="00B77FC1">
        <w:rPr>
          <w:lang w:val="en-US"/>
        </w:rPr>
        <w:t xml:space="preserve">Stubborn contaminants are first soaked </w:t>
      </w:r>
      <w:r w:rsidR="00474FB4">
        <w:rPr>
          <w:lang w:val="en-US"/>
        </w:rPr>
        <w:t xml:space="preserve">and then removed from the plastic </w:t>
      </w:r>
      <w:r w:rsidR="00B77FC1" w:rsidRPr="00B77FC1">
        <w:rPr>
          <w:lang w:val="en-US"/>
        </w:rPr>
        <w:t>using friction and hot wa</w:t>
      </w:r>
      <w:r w:rsidR="00B77FC1">
        <w:rPr>
          <w:lang w:val="en-US"/>
        </w:rPr>
        <w:t>ter</w:t>
      </w:r>
      <w:r w:rsidR="005B5540" w:rsidRPr="00B77FC1">
        <w:rPr>
          <w:lang w:val="en-US"/>
        </w:rPr>
        <w:t xml:space="preserve">. </w:t>
      </w:r>
      <w:r w:rsidR="005F7ED0" w:rsidRPr="005F7ED0">
        <w:rPr>
          <w:lang w:val="en-US"/>
        </w:rPr>
        <w:t xml:space="preserve">The label adhesive is then </w:t>
      </w:r>
      <w:proofErr w:type="gramStart"/>
      <w:r w:rsidR="005F7ED0" w:rsidRPr="005F7ED0">
        <w:rPr>
          <w:lang w:val="en-US"/>
        </w:rPr>
        <w:t>removed</w:t>
      </w:r>
      <w:proofErr w:type="gramEnd"/>
      <w:r w:rsidR="005F7ED0" w:rsidRPr="005F7ED0">
        <w:rPr>
          <w:lang w:val="en-US"/>
        </w:rPr>
        <w:t xml:space="preserve"> and the material is mechanica</w:t>
      </w:r>
      <w:r w:rsidR="005F7ED0">
        <w:rPr>
          <w:lang w:val="en-US"/>
        </w:rPr>
        <w:t>lly and thermally dried</w:t>
      </w:r>
      <w:r w:rsidR="005B5540" w:rsidRPr="005F7ED0">
        <w:rPr>
          <w:lang w:val="en-US"/>
        </w:rPr>
        <w:t xml:space="preserve">. </w:t>
      </w:r>
      <w:r w:rsidR="005F7ED0" w:rsidRPr="005F7ED0">
        <w:rPr>
          <w:lang w:val="en-US"/>
        </w:rPr>
        <w:t>Finally, the air stream of the zig</w:t>
      </w:r>
      <w:r w:rsidR="00D52521">
        <w:rPr>
          <w:lang w:val="en-US"/>
        </w:rPr>
        <w:t>-</w:t>
      </w:r>
      <w:r w:rsidR="005F7ED0" w:rsidRPr="005F7ED0">
        <w:rPr>
          <w:lang w:val="en-US"/>
        </w:rPr>
        <w:t xml:space="preserve">zag </w:t>
      </w:r>
      <w:r w:rsidR="00BE68F8">
        <w:rPr>
          <w:lang w:val="en-US"/>
        </w:rPr>
        <w:t>separator</w:t>
      </w:r>
      <w:r w:rsidR="005F7ED0" w:rsidRPr="005F7ED0">
        <w:rPr>
          <w:lang w:val="en-US"/>
        </w:rPr>
        <w:t xml:space="preserve"> separates the b</w:t>
      </w:r>
      <w:r w:rsidR="005F7ED0">
        <w:rPr>
          <w:lang w:val="en-US"/>
        </w:rPr>
        <w:t>ottle</w:t>
      </w:r>
      <w:r w:rsidR="00945D33">
        <w:rPr>
          <w:lang w:val="en-US"/>
        </w:rPr>
        <w:t>s and</w:t>
      </w:r>
      <w:r w:rsidR="005F7ED0">
        <w:rPr>
          <w:lang w:val="en-US"/>
        </w:rPr>
        <w:t xml:space="preserve"> cap</w:t>
      </w:r>
      <w:r w:rsidR="00945D33">
        <w:rPr>
          <w:lang w:val="en-US"/>
        </w:rPr>
        <w:t>s from</w:t>
      </w:r>
      <w:r w:rsidR="005F7ED0">
        <w:rPr>
          <w:lang w:val="en-US"/>
        </w:rPr>
        <w:t xml:space="preserve"> label</w:t>
      </w:r>
      <w:r w:rsidR="00945D33">
        <w:rPr>
          <w:lang w:val="en-US"/>
        </w:rPr>
        <w:t>s</w:t>
      </w:r>
      <w:r w:rsidR="005F7ED0">
        <w:rPr>
          <w:lang w:val="en-US"/>
        </w:rPr>
        <w:t xml:space="preserve"> particles according to their bulk density.</w:t>
      </w:r>
      <w:r w:rsidR="00E9649E" w:rsidRPr="005F7ED0">
        <w:rPr>
          <w:lang w:val="en-US"/>
        </w:rPr>
        <w:t xml:space="preserve"> </w:t>
      </w:r>
    </w:p>
    <w:p w14:paraId="3C788C79" w14:textId="4AE6314C" w:rsidR="00163062" w:rsidRPr="00AF1300" w:rsidRDefault="001F2E0B" w:rsidP="0014371C">
      <w:pPr>
        <w:rPr>
          <w:lang w:val="en-US"/>
        </w:rPr>
      </w:pPr>
      <w:proofErr w:type="gramStart"/>
      <w:r w:rsidRPr="001F2E0B">
        <w:rPr>
          <w:lang w:val="en-US"/>
        </w:rPr>
        <w:lastRenderedPageBreak/>
        <w:t>In order to</w:t>
      </w:r>
      <w:proofErr w:type="gramEnd"/>
      <w:r w:rsidRPr="001F2E0B">
        <w:rPr>
          <w:lang w:val="en-US"/>
        </w:rPr>
        <w:t xml:space="preserve"> separate the</w:t>
      </w:r>
      <w:r w:rsidR="00437392" w:rsidRPr="001F2E0B">
        <w:rPr>
          <w:lang w:val="en-US"/>
        </w:rPr>
        <w:t xml:space="preserve"> HDPE </w:t>
      </w:r>
      <w:r w:rsidRPr="001F2E0B">
        <w:rPr>
          <w:lang w:val="en-US"/>
        </w:rPr>
        <w:t>from the other components for re</w:t>
      </w:r>
      <w:r>
        <w:rPr>
          <w:lang w:val="en-US"/>
        </w:rPr>
        <w:t>use at the end</w:t>
      </w:r>
      <w:r w:rsidR="00163062" w:rsidRPr="001F2E0B">
        <w:rPr>
          <w:lang w:val="en-US"/>
        </w:rPr>
        <w:t xml:space="preserve">, </w:t>
      </w:r>
      <w:r>
        <w:rPr>
          <w:lang w:val="en-US"/>
        </w:rPr>
        <w:t>the p</w:t>
      </w:r>
      <w:r w:rsidR="00163062" w:rsidRPr="001F2E0B">
        <w:rPr>
          <w:lang w:val="en-US"/>
        </w:rPr>
        <w:t>olypropylen</w:t>
      </w:r>
      <w:r>
        <w:rPr>
          <w:lang w:val="en-US"/>
        </w:rPr>
        <w:t>e is separated using near-infrared spectroscopy</w:t>
      </w:r>
      <w:r w:rsidR="00D1102A" w:rsidRPr="001F2E0B">
        <w:rPr>
          <w:lang w:val="en-US"/>
        </w:rPr>
        <w:t xml:space="preserve"> </w:t>
      </w:r>
      <w:bookmarkStart w:id="7" w:name="OLE_LINK92"/>
      <w:r w:rsidR="00F343F4" w:rsidRPr="001F2E0B">
        <w:rPr>
          <w:lang w:val="en-US"/>
        </w:rPr>
        <w:t>(NIR)</w:t>
      </w:r>
      <w:bookmarkEnd w:id="7"/>
      <w:r w:rsidR="00FF3271" w:rsidRPr="001F2E0B">
        <w:rPr>
          <w:lang w:val="en-US"/>
        </w:rPr>
        <w:t xml:space="preserve">. </w:t>
      </w:r>
      <w:r w:rsidR="00AF1300" w:rsidRPr="00AF1300">
        <w:rPr>
          <w:lang w:val="en-US"/>
        </w:rPr>
        <w:t xml:space="preserve">After compounding, it is </w:t>
      </w:r>
      <w:proofErr w:type="spellStart"/>
      <w:r w:rsidR="00AF1300" w:rsidRPr="00AF1300">
        <w:rPr>
          <w:lang w:val="en-US"/>
        </w:rPr>
        <w:t>regranulated</w:t>
      </w:r>
      <w:proofErr w:type="spellEnd"/>
      <w:r w:rsidR="00AF1300" w:rsidRPr="00AF1300">
        <w:rPr>
          <w:lang w:val="en-US"/>
        </w:rPr>
        <w:t xml:space="preserve"> into</w:t>
      </w:r>
      <w:r w:rsidR="00D1102A" w:rsidRPr="00AF1300">
        <w:rPr>
          <w:lang w:val="en-US"/>
        </w:rPr>
        <w:t xml:space="preserve"> </w:t>
      </w:r>
      <w:bookmarkStart w:id="8" w:name="OLE_LINK87"/>
      <w:bookmarkStart w:id="9" w:name="OLE_LINK28"/>
      <w:proofErr w:type="spellStart"/>
      <w:r w:rsidR="00D1102A" w:rsidRPr="00AF1300">
        <w:rPr>
          <w:lang w:val="en-US"/>
        </w:rPr>
        <w:t>rHDPE</w:t>
      </w:r>
      <w:bookmarkEnd w:id="8"/>
      <w:proofErr w:type="spellEnd"/>
      <w:r w:rsidR="00FF3271" w:rsidRPr="00AF1300">
        <w:rPr>
          <w:lang w:val="en-US"/>
        </w:rPr>
        <w:t xml:space="preserve"> </w:t>
      </w:r>
      <w:bookmarkEnd w:id="9"/>
      <w:r w:rsidR="00AF1300" w:rsidRPr="00AF1300">
        <w:rPr>
          <w:lang w:val="en-US"/>
        </w:rPr>
        <w:t>and can be dire</w:t>
      </w:r>
      <w:r w:rsidR="00AF1300">
        <w:rPr>
          <w:lang w:val="en-US"/>
        </w:rPr>
        <w:t>ctly reused to produce new bottles</w:t>
      </w:r>
      <w:r w:rsidR="00D1102A" w:rsidRPr="00AF1300">
        <w:rPr>
          <w:lang w:val="en-US"/>
        </w:rPr>
        <w:t>.</w:t>
      </w:r>
    </w:p>
    <w:p w14:paraId="1C64B3B2" w14:textId="3E800093" w:rsidR="00D1102A" w:rsidRPr="001929EE" w:rsidRDefault="0085261A" w:rsidP="0014371C">
      <w:pPr>
        <w:rPr>
          <w:b/>
          <w:bCs/>
          <w:lang w:val="en-US"/>
        </w:rPr>
      </w:pPr>
      <w:r w:rsidRPr="001929EE">
        <w:rPr>
          <w:b/>
          <w:bCs/>
          <w:lang w:val="en-US"/>
        </w:rPr>
        <w:t>Just Like</w:t>
      </w:r>
      <w:r w:rsidR="00784243" w:rsidRPr="001929EE">
        <w:rPr>
          <w:b/>
          <w:bCs/>
          <w:lang w:val="en-US"/>
        </w:rPr>
        <w:t xml:space="preserve"> HDPE</w:t>
      </w:r>
      <w:r w:rsidRPr="001929EE">
        <w:rPr>
          <w:b/>
          <w:bCs/>
          <w:lang w:val="en-US"/>
        </w:rPr>
        <w:t xml:space="preserve"> Bottles </w:t>
      </w:r>
      <w:r w:rsidR="001929EE">
        <w:rPr>
          <w:b/>
          <w:bCs/>
          <w:lang w:val="en-US"/>
        </w:rPr>
        <w:t>M</w:t>
      </w:r>
      <w:r w:rsidRPr="001929EE">
        <w:rPr>
          <w:b/>
          <w:bCs/>
          <w:lang w:val="en-US"/>
        </w:rPr>
        <w:t>ade from Virgin Material</w:t>
      </w:r>
      <w:r w:rsidR="00B62DCD" w:rsidRPr="001929EE">
        <w:rPr>
          <w:b/>
          <w:bCs/>
          <w:lang w:val="en-US"/>
        </w:rPr>
        <w:t xml:space="preserve"> </w:t>
      </w:r>
    </w:p>
    <w:p w14:paraId="25693F6E" w14:textId="700A5378" w:rsidR="006F337A" w:rsidRDefault="00FD52FF" w:rsidP="0014371C">
      <w:pPr>
        <w:rPr>
          <w:lang w:val="en-US"/>
        </w:rPr>
      </w:pPr>
      <w:r w:rsidRPr="00FD52FF">
        <w:rPr>
          <w:lang w:val="en-US"/>
        </w:rPr>
        <w:t>In the project,</w:t>
      </w:r>
      <w:r w:rsidR="00E9649E" w:rsidRPr="00FD52FF">
        <w:rPr>
          <w:lang w:val="en-US"/>
        </w:rPr>
        <w:t xml:space="preserve"> Pla.to </w:t>
      </w:r>
      <w:r w:rsidRPr="00FD52FF">
        <w:rPr>
          <w:lang w:val="en-US"/>
        </w:rPr>
        <w:t xml:space="preserve">was able to produce 20,000 bottles </w:t>
      </w:r>
      <w:r>
        <w:rPr>
          <w:lang w:val="en-US"/>
        </w:rPr>
        <w:t xml:space="preserve">through this method for recycling </w:t>
      </w:r>
      <w:proofErr w:type="spellStart"/>
      <w:r>
        <w:rPr>
          <w:lang w:val="en-US"/>
        </w:rPr>
        <w:t>rHDPE</w:t>
      </w:r>
      <w:proofErr w:type="spellEnd"/>
      <w:r w:rsidR="00E9649E" w:rsidRPr="00FD52FF">
        <w:rPr>
          <w:lang w:val="en-US"/>
        </w:rPr>
        <w:t xml:space="preserve">. </w:t>
      </w:r>
      <w:r w:rsidR="000D38A0" w:rsidRPr="000D38A0">
        <w:rPr>
          <w:lang w:val="en-US"/>
        </w:rPr>
        <w:t>These bottles have passed all the necessary tests</w:t>
      </w:r>
      <w:r w:rsidR="00E9649E" w:rsidRPr="000D38A0">
        <w:rPr>
          <w:lang w:val="en-US"/>
        </w:rPr>
        <w:t xml:space="preserve">: </w:t>
      </w:r>
      <w:r w:rsidR="000D38A0" w:rsidRPr="000D38A0">
        <w:rPr>
          <w:lang w:val="en-US"/>
        </w:rPr>
        <w:t>They are dime</w:t>
      </w:r>
      <w:r w:rsidR="000D38A0">
        <w:rPr>
          <w:lang w:val="en-US"/>
        </w:rPr>
        <w:t>nsionally accurate, stable, odorless and have no imperfections such as specks or inclusions</w:t>
      </w:r>
      <w:r w:rsidR="00BB1284">
        <w:rPr>
          <w:lang w:val="en-US"/>
        </w:rPr>
        <w:t>.</w:t>
      </w:r>
      <w:r w:rsidR="00E9649E" w:rsidRPr="000D38A0">
        <w:rPr>
          <w:lang w:val="en-US"/>
        </w:rPr>
        <w:t xml:space="preserve"> </w:t>
      </w:r>
      <w:r w:rsidR="0030310E">
        <w:rPr>
          <w:lang w:val="en-US"/>
        </w:rPr>
        <w:t xml:space="preserve">Just like containers made from virgin material, they can be labeled and close tightly with a newly applied PP </w:t>
      </w:r>
      <w:r w:rsidR="00F003A9">
        <w:rPr>
          <w:lang w:val="en-US"/>
        </w:rPr>
        <w:t>cap</w:t>
      </w:r>
      <w:r w:rsidR="0030310E">
        <w:rPr>
          <w:lang w:val="en-US"/>
        </w:rPr>
        <w:t>.</w:t>
      </w:r>
    </w:p>
    <w:p w14:paraId="50ED1F80" w14:textId="5417AFC4" w:rsidR="00CC4DF7" w:rsidRPr="00C5174B" w:rsidRDefault="006F337A" w:rsidP="00C5174B">
      <w:pPr>
        <w:rPr>
          <w:lang w:val="en-US"/>
        </w:rPr>
      </w:pPr>
      <w:r>
        <w:rPr>
          <w:lang w:val="en-US"/>
        </w:rPr>
        <w:t xml:space="preserve">“This proves that HDPE can be fully, efficiently and sustainably recycled with low wastewater on an industrial scale,” emphasizes Managing Director Heinz R. </w:t>
      </w:r>
      <w:proofErr w:type="spellStart"/>
      <w:r>
        <w:rPr>
          <w:lang w:val="en-US"/>
        </w:rPr>
        <w:t>Schnettler</w:t>
      </w:r>
      <w:proofErr w:type="spellEnd"/>
      <w:r>
        <w:rPr>
          <w:lang w:val="en-US"/>
        </w:rPr>
        <w:t>.</w:t>
      </w:r>
      <w:bookmarkStart w:id="10" w:name="OLE_LINK109"/>
      <w:bookmarkStart w:id="11" w:name="OLE_LINK108"/>
      <w:bookmarkStart w:id="12" w:name="OLE_LINK1"/>
    </w:p>
    <w:p w14:paraId="18595566" w14:textId="7A3812FB" w:rsidR="00F637D8" w:rsidRPr="001412CD" w:rsidRDefault="000F00E1" w:rsidP="0014371C">
      <w:pPr>
        <w:rPr>
          <w:b/>
          <w:bCs/>
          <w:lang w:val="en-US"/>
        </w:rPr>
      </w:pPr>
      <w:r w:rsidRPr="001412CD">
        <w:rPr>
          <w:b/>
          <w:bCs/>
          <w:lang w:val="en-US"/>
        </w:rPr>
        <w:t>About</w:t>
      </w:r>
      <w:r w:rsidR="00662432" w:rsidRPr="001412CD">
        <w:rPr>
          <w:b/>
          <w:bCs/>
          <w:lang w:val="en-US"/>
        </w:rPr>
        <w:t xml:space="preserve"> </w:t>
      </w:r>
      <w:bookmarkStart w:id="13" w:name="OLE_LINK43"/>
      <w:bookmarkStart w:id="14" w:name="OLE_LINK42"/>
      <w:bookmarkStart w:id="15" w:name="OLE_LINK2"/>
      <w:bookmarkEnd w:id="10"/>
      <w:bookmarkEnd w:id="11"/>
      <w:r w:rsidR="00AD69AA" w:rsidRPr="001412CD">
        <w:rPr>
          <w:b/>
          <w:bCs/>
          <w:lang w:val="en-US"/>
        </w:rPr>
        <w:t xml:space="preserve">Pla.to </w:t>
      </w:r>
      <w:bookmarkEnd w:id="13"/>
      <w:bookmarkEnd w:id="14"/>
      <w:r w:rsidR="00AD69AA" w:rsidRPr="001412CD">
        <w:rPr>
          <w:b/>
          <w:bCs/>
          <w:lang w:val="en-US"/>
        </w:rPr>
        <w:t>Technology</w:t>
      </w:r>
      <w:bookmarkEnd w:id="15"/>
    </w:p>
    <w:bookmarkEnd w:id="12"/>
    <w:p w14:paraId="728029CD" w14:textId="0F135796" w:rsidR="00B42CF1" w:rsidRPr="00BD2E58" w:rsidRDefault="00026E7D" w:rsidP="0014371C">
      <w:pPr>
        <w:rPr>
          <w:lang w:val="en-US"/>
        </w:rPr>
      </w:pPr>
      <w:r w:rsidRPr="00AD4357">
        <w:rPr>
          <w:lang w:val="en-US"/>
        </w:rPr>
        <w:t xml:space="preserve">Pla.to GmbH </w:t>
      </w:r>
      <w:r w:rsidR="00AD4357" w:rsidRPr="00AD4357">
        <w:rPr>
          <w:lang w:val="en-US"/>
        </w:rPr>
        <w:t xml:space="preserve">develops, </w:t>
      </w:r>
      <w:proofErr w:type="gramStart"/>
      <w:r w:rsidR="00AD4357" w:rsidRPr="00AD4357">
        <w:rPr>
          <w:lang w:val="en-US"/>
        </w:rPr>
        <w:t>manufactures</w:t>
      </w:r>
      <w:proofErr w:type="gramEnd"/>
      <w:r w:rsidR="00AD4357" w:rsidRPr="00AD4357">
        <w:rPr>
          <w:lang w:val="en-US"/>
        </w:rPr>
        <w:t xml:space="preserve"> and sells machines and system</w:t>
      </w:r>
      <w:r w:rsidR="00AD4357">
        <w:rPr>
          <w:lang w:val="en-US"/>
        </w:rPr>
        <w:t>s for recycling plastics</w:t>
      </w:r>
      <w:r w:rsidRPr="00AD4357">
        <w:rPr>
          <w:lang w:val="en-US"/>
        </w:rPr>
        <w:t xml:space="preserve">. </w:t>
      </w:r>
      <w:r w:rsidR="00560A73" w:rsidRPr="00560A73">
        <w:rPr>
          <w:lang w:val="en-US"/>
        </w:rPr>
        <w:t xml:space="preserve">The </w:t>
      </w:r>
      <w:proofErr w:type="gramStart"/>
      <w:r w:rsidR="00560A73" w:rsidRPr="00560A73">
        <w:rPr>
          <w:lang w:val="en-US"/>
        </w:rPr>
        <w:t>main focus</w:t>
      </w:r>
      <w:proofErr w:type="gramEnd"/>
      <w:r w:rsidR="00560A73" w:rsidRPr="00560A73">
        <w:rPr>
          <w:lang w:val="en-US"/>
        </w:rPr>
        <w:t xml:space="preserve"> is on low-wastewater cleaning, washing and separa</w:t>
      </w:r>
      <w:r w:rsidR="00560A73">
        <w:rPr>
          <w:lang w:val="en-US"/>
        </w:rPr>
        <w:t>tion of waste material</w:t>
      </w:r>
      <w:r w:rsidRPr="00560A73">
        <w:rPr>
          <w:lang w:val="en-US"/>
        </w:rPr>
        <w:t xml:space="preserve">. </w:t>
      </w:r>
      <w:r w:rsidR="00BD2E58" w:rsidRPr="00BD2E58">
        <w:rPr>
          <w:lang w:val="en-US"/>
        </w:rPr>
        <w:t>Systems from</w:t>
      </w:r>
      <w:r w:rsidR="00B42CF1" w:rsidRPr="00BD2E58">
        <w:rPr>
          <w:lang w:val="en-US"/>
        </w:rPr>
        <w:t xml:space="preserve"> Pla.to Technology </w:t>
      </w:r>
      <w:r w:rsidR="00BD2E58" w:rsidRPr="00BD2E58">
        <w:rPr>
          <w:lang w:val="en-US"/>
        </w:rPr>
        <w:t xml:space="preserve">are typically customized special </w:t>
      </w:r>
      <w:r w:rsidR="00116732">
        <w:rPr>
          <w:lang w:val="en-US"/>
        </w:rPr>
        <w:t>machines</w:t>
      </w:r>
      <w:r w:rsidR="00B42CF1" w:rsidRPr="00BD2E58">
        <w:rPr>
          <w:lang w:val="en-US"/>
        </w:rPr>
        <w:t xml:space="preserve">. </w:t>
      </w:r>
    </w:p>
    <w:p w14:paraId="6F1754FD" w14:textId="74561C75" w:rsidR="00383AE0" w:rsidRPr="006B0769" w:rsidRDefault="006B0769" w:rsidP="0014371C">
      <w:pPr>
        <w:rPr>
          <w:lang w:val="en-US"/>
        </w:rPr>
      </w:pPr>
      <w:r w:rsidRPr="006B0769">
        <w:rPr>
          <w:lang w:val="en-US"/>
        </w:rPr>
        <w:t>With it</w:t>
      </w:r>
      <w:r>
        <w:rPr>
          <w:lang w:val="en-US"/>
        </w:rPr>
        <w:t>s</w:t>
      </w:r>
      <w:r w:rsidRPr="006B0769">
        <w:rPr>
          <w:lang w:val="en-US"/>
        </w:rPr>
        <w:t xml:space="preserve"> innovative and ef</w:t>
      </w:r>
      <w:r>
        <w:rPr>
          <w:lang w:val="en-US"/>
        </w:rPr>
        <w:t>ficient solutions, the company contributes to the sustainable and resource-saving use of plastics in industrial production. It supports processors in optimizing their production</w:t>
      </w:r>
      <w:r w:rsidR="00C41085">
        <w:rPr>
          <w:lang w:val="en-US"/>
        </w:rPr>
        <w:t xml:space="preserve"> in a circular economy.</w:t>
      </w:r>
      <w:r>
        <w:rPr>
          <w:lang w:val="en-US"/>
        </w:rPr>
        <w:t xml:space="preserve">  </w:t>
      </w:r>
    </w:p>
    <w:p w14:paraId="67918605" w14:textId="28DD29BB" w:rsidR="00964454" w:rsidRPr="006B0769" w:rsidRDefault="009C24A0" w:rsidP="0014371C">
      <w:pPr>
        <w:rPr>
          <w:lang w:val="en-US"/>
        </w:rPr>
      </w:pPr>
      <w:r>
        <w:rPr>
          <w:lang w:val="en-US"/>
        </w:rPr>
        <w:t>H</w:t>
      </w:r>
      <w:r w:rsidR="006B0769" w:rsidRPr="006B0769">
        <w:rPr>
          <w:lang w:val="en-US"/>
        </w:rPr>
        <w:t>eadquartered i</w:t>
      </w:r>
      <w:r w:rsidR="006B0769">
        <w:rPr>
          <w:lang w:val="en-US"/>
        </w:rPr>
        <w:t xml:space="preserve">n </w:t>
      </w:r>
      <w:proofErr w:type="spellStart"/>
      <w:r w:rsidR="006B0769">
        <w:rPr>
          <w:lang w:val="en-US"/>
        </w:rPr>
        <w:t>G</w:t>
      </w:r>
      <w:r w:rsidR="006B0769" w:rsidRPr="006B0769">
        <w:rPr>
          <w:lang w:val="en-US"/>
        </w:rPr>
        <w:t>ör</w:t>
      </w:r>
      <w:r w:rsidR="006B0769">
        <w:rPr>
          <w:lang w:val="en-US"/>
        </w:rPr>
        <w:t>litz</w:t>
      </w:r>
      <w:proofErr w:type="spellEnd"/>
      <w:r w:rsidR="006B0769">
        <w:rPr>
          <w:lang w:val="en-US"/>
        </w:rPr>
        <w:t xml:space="preserve">, Saxony, </w:t>
      </w:r>
      <w:r>
        <w:rPr>
          <w:lang w:val="en-US"/>
        </w:rPr>
        <w:t xml:space="preserve">the company </w:t>
      </w:r>
      <w:r w:rsidR="006B0769">
        <w:rPr>
          <w:lang w:val="en-US"/>
        </w:rPr>
        <w:t>employs 14 people</w:t>
      </w:r>
      <w:r w:rsidR="00446202">
        <w:rPr>
          <w:lang w:val="en-US"/>
        </w:rPr>
        <w:t xml:space="preserve"> and is</w:t>
      </w:r>
      <w:r w:rsidR="006B0769">
        <w:rPr>
          <w:lang w:val="en-US"/>
        </w:rPr>
        <w:t xml:space="preserve"> active globally, including in the UK, the </w:t>
      </w:r>
      <w:proofErr w:type="gramStart"/>
      <w:r w:rsidR="006B0769">
        <w:rPr>
          <w:lang w:val="en-US"/>
        </w:rPr>
        <w:t>USA</w:t>
      </w:r>
      <w:proofErr w:type="gramEnd"/>
      <w:r w:rsidR="006B0769">
        <w:rPr>
          <w:lang w:val="en-US"/>
        </w:rPr>
        <w:t xml:space="preserve"> and </w:t>
      </w:r>
      <w:r w:rsidR="003B653E">
        <w:rPr>
          <w:lang w:val="en-US"/>
        </w:rPr>
        <w:t xml:space="preserve">the </w:t>
      </w:r>
      <w:r w:rsidR="006B0769">
        <w:rPr>
          <w:lang w:val="en-US"/>
        </w:rPr>
        <w:t>Czech Republic.</w:t>
      </w:r>
    </w:p>
    <w:p w14:paraId="6557328F" w14:textId="7B2D8FC2" w:rsidR="00383AE0" w:rsidRPr="006B0769" w:rsidRDefault="00383AE0" w:rsidP="0014371C">
      <w:pPr>
        <w:rPr>
          <w:lang w:val="en-US"/>
        </w:rPr>
      </w:pPr>
    </w:p>
    <w:p w14:paraId="1DF0F86B" w14:textId="77777777" w:rsidR="00383AE0" w:rsidRPr="006B0769" w:rsidRDefault="00383AE0" w:rsidP="0014371C">
      <w:pPr>
        <w:rPr>
          <w:lang w:val="en-US"/>
        </w:rPr>
      </w:pPr>
    </w:p>
    <w:p w14:paraId="047B7625" w14:textId="110F1684" w:rsidR="00F637D8" w:rsidRPr="006B0769" w:rsidRDefault="00CE1C2B" w:rsidP="0014371C">
      <w:pPr>
        <w:rPr>
          <w:b/>
          <w:bCs/>
          <w:lang w:val="en-US"/>
        </w:rPr>
      </w:pPr>
      <w:r>
        <w:rPr>
          <w:b/>
          <w:bCs/>
          <w:lang w:val="en-US"/>
        </w:rPr>
        <w:br w:type="column"/>
      </w:r>
      <w:r w:rsidR="00EE06A6">
        <w:rPr>
          <w:b/>
          <w:bCs/>
          <w:lang w:val="en-US"/>
        </w:rPr>
        <w:lastRenderedPageBreak/>
        <w:t>Ph</w:t>
      </w:r>
      <w:r w:rsidR="00662432" w:rsidRPr="006B0769">
        <w:rPr>
          <w:b/>
          <w:bCs/>
          <w:lang w:val="en-US"/>
        </w:rPr>
        <w:t>otos:</w:t>
      </w:r>
    </w:p>
    <w:p w14:paraId="0F702BC2" w14:textId="737F709F" w:rsidR="00F637D8" w:rsidRDefault="00F40FD1" w:rsidP="0014371C">
      <w:r>
        <w:rPr>
          <w:noProof/>
        </w:rPr>
        <w:drawing>
          <wp:inline distT="0" distB="0" distL="0" distR="0" wp14:anchorId="7B1069A9" wp14:editId="01DB4F9E">
            <wp:extent cx="5400000" cy="4320000"/>
            <wp:effectExtent l="0" t="0" r="0" b="0"/>
            <wp:docPr id="3" name="Grafik 3" descr="Ein Bild, das drinnen, Boden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Boden, blau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B5B6F" w14:textId="187E9C64" w:rsidR="00F637D8" w:rsidRPr="007F0C14" w:rsidRDefault="004017F0" w:rsidP="0014371C">
      <w:pPr>
        <w:rPr>
          <w:lang w:val="en-US"/>
        </w:rPr>
      </w:pPr>
      <w:bookmarkStart w:id="16" w:name="OLE_LINK3"/>
      <w:r w:rsidRPr="007F0C14">
        <w:rPr>
          <w:lang w:val="en-US"/>
        </w:rPr>
        <w:t>Ph</w:t>
      </w:r>
      <w:r w:rsidR="00662432" w:rsidRPr="007F0C14">
        <w:rPr>
          <w:lang w:val="en-US"/>
        </w:rPr>
        <w:t>oto 1:</w:t>
      </w:r>
    </w:p>
    <w:p w14:paraId="20AC6C57" w14:textId="2D963F4B" w:rsidR="00F637D8" w:rsidRPr="007F0C14" w:rsidRDefault="007F0C14" w:rsidP="00FE0D97">
      <w:pPr>
        <w:rPr>
          <w:lang w:val="en-US"/>
        </w:rPr>
      </w:pPr>
      <w:r>
        <w:rPr>
          <w:lang w:val="en-US"/>
        </w:rPr>
        <w:t>With the help of a dry cleaner, c</w:t>
      </w:r>
      <w:r w:rsidRPr="007F0C14">
        <w:rPr>
          <w:lang w:val="en-US"/>
        </w:rPr>
        <w:t xml:space="preserve">ontaminants such as paper labels and </w:t>
      </w:r>
      <w:r>
        <w:rPr>
          <w:lang w:val="en-US"/>
        </w:rPr>
        <w:t>residual contents are defibered by high acceleration and impact forces. The system operates without wastewater</w:t>
      </w:r>
      <w:r w:rsidR="00A9096C" w:rsidRPr="007F0C14">
        <w:rPr>
          <w:lang w:val="en-US"/>
        </w:rPr>
        <w:t xml:space="preserve"> </w:t>
      </w:r>
      <w:r w:rsidR="00662432" w:rsidRPr="007F0C14">
        <w:rPr>
          <w:lang w:val="en-US"/>
        </w:rPr>
        <w:t>(</w:t>
      </w:r>
      <w:r w:rsidR="00D240D7">
        <w:rPr>
          <w:lang w:val="en-US"/>
        </w:rPr>
        <w:t>Ph</w:t>
      </w:r>
      <w:r w:rsidR="00383AE0" w:rsidRPr="007F0C14">
        <w:rPr>
          <w:lang w:val="en-US"/>
        </w:rPr>
        <w:t xml:space="preserve">oto: </w:t>
      </w:r>
      <w:r w:rsidR="00AD69AA" w:rsidRPr="007F0C14">
        <w:rPr>
          <w:lang w:val="en-US"/>
        </w:rPr>
        <w:t>Pla.to Technology</w:t>
      </w:r>
      <w:r w:rsidR="00662432" w:rsidRPr="007F0C14">
        <w:rPr>
          <w:lang w:val="en-US"/>
        </w:rPr>
        <w:t>).</w:t>
      </w:r>
    </w:p>
    <w:p w14:paraId="465F5472" w14:textId="034BFC32" w:rsidR="00AD69AA" w:rsidRDefault="00F40FD1" w:rsidP="0014371C">
      <w:r>
        <w:rPr>
          <w:noProof/>
        </w:rPr>
        <w:lastRenderedPageBreak/>
        <w:drawing>
          <wp:inline distT="0" distB="0" distL="0" distR="0" wp14:anchorId="1516C43D" wp14:editId="6584285A">
            <wp:extent cx="5400000" cy="3601667"/>
            <wp:effectExtent l="0" t="0" r="0" b="5715"/>
            <wp:docPr id="6" name="Grafik 6" descr="Ein Bild, das Bode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Boden, drinne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1D816" w14:textId="5E2D20F9" w:rsidR="00AD69AA" w:rsidRPr="00AB7CCF" w:rsidRDefault="00867A5D" w:rsidP="0014371C">
      <w:pPr>
        <w:rPr>
          <w:lang w:val="en-US"/>
        </w:rPr>
      </w:pPr>
      <w:r w:rsidRPr="00AB7CCF">
        <w:rPr>
          <w:lang w:val="en-US"/>
        </w:rPr>
        <w:t>Ph</w:t>
      </w:r>
      <w:r w:rsidR="00AD69AA" w:rsidRPr="00AB7CCF">
        <w:rPr>
          <w:lang w:val="en-US"/>
        </w:rPr>
        <w:t xml:space="preserve">oto </w:t>
      </w:r>
      <w:r w:rsidR="00F40FD1" w:rsidRPr="00AB7CCF">
        <w:rPr>
          <w:lang w:val="en-US"/>
        </w:rPr>
        <w:t>2</w:t>
      </w:r>
      <w:r w:rsidR="00AD69AA" w:rsidRPr="00AB7CCF">
        <w:rPr>
          <w:lang w:val="en-US"/>
        </w:rPr>
        <w:t>:</w:t>
      </w:r>
    </w:p>
    <w:p w14:paraId="51A7BF19" w14:textId="2C392404" w:rsidR="00AD69AA" w:rsidRPr="00AB7CCF" w:rsidRDefault="00AB7CCF" w:rsidP="00CD43B2">
      <w:pPr>
        <w:rPr>
          <w:lang w:val="en-US"/>
        </w:rPr>
      </w:pPr>
      <w:r w:rsidRPr="00AB7CCF">
        <w:rPr>
          <w:lang w:val="en-US"/>
        </w:rPr>
        <w:t>In the zigzag separator, an air stream</w:t>
      </w:r>
      <w:r>
        <w:rPr>
          <w:lang w:val="en-US"/>
        </w:rPr>
        <w:t xml:space="preserve"> separates different plastic parts according to their bulk density. Light plastics are sucked upwards, heavy </w:t>
      </w:r>
      <w:r w:rsidR="00D776BB">
        <w:rPr>
          <w:lang w:val="en-US"/>
        </w:rPr>
        <w:t>ground material</w:t>
      </w:r>
      <w:r>
        <w:rPr>
          <w:lang w:val="en-US"/>
        </w:rPr>
        <w:t xml:space="preserve"> falls downwards.</w:t>
      </w:r>
      <w:r w:rsidR="00CD43B2" w:rsidRPr="00AB7CCF">
        <w:rPr>
          <w:lang w:val="en-US"/>
        </w:rPr>
        <w:t xml:space="preserve"> </w:t>
      </w:r>
      <w:r w:rsidR="00AD69AA" w:rsidRPr="00AB7CCF">
        <w:rPr>
          <w:lang w:val="en-US"/>
        </w:rPr>
        <w:t>(</w:t>
      </w:r>
      <w:r>
        <w:rPr>
          <w:lang w:val="en-US"/>
        </w:rPr>
        <w:t>Ph</w:t>
      </w:r>
      <w:r w:rsidR="00383AE0" w:rsidRPr="00AB7CCF">
        <w:rPr>
          <w:lang w:val="en-US"/>
        </w:rPr>
        <w:t xml:space="preserve">oto: </w:t>
      </w:r>
      <w:r w:rsidR="00AD69AA" w:rsidRPr="00AB7CCF">
        <w:rPr>
          <w:lang w:val="en-US"/>
        </w:rPr>
        <w:t>Pla.to Technology).</w:t>
      </w:r>
    </w:p>
    <w:p w14:paraId="61450F90" w14:textId="77777777" w:rsidR="00F40FD1" w:rsidRDefault="00F40FD1" w:rsidP="0014371C">
      <w:r>
        <w:rPr>
          <w:noProof/>
        </w:rPr>
        <w:lastRenderedPageBreak/>
        <w:drawing>
          <wp:inline distT="0" distB="0" distL="0" distR="0" wp14:anchorId="7C54786A" wp14:editId="4F9C65A8">
            <wp:extent cx="5760720" cy="3183255"/>
            <wp:effectExtent l="0" t="0" r="0" b="0"/>
            <wp:docPr id="8" name="Grafik 8" descr="Ein Bild, das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draußen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C4A8D" w14:textId="5E44D9B2" w:rsidR="00F40FD1" w:rsidRPr="00E73E35" w:rsidRDefault="00BE64D2" w:rsidP="0014371C">
      <w:pPr>
        <w:rPr>
          <w:lang w:val="en-US"/>
        </w:rPr>
      </w:pPr>
      <w:r w:rsidRPr="00E73E35">
        <w:rPr>
          <w:lang w:val="en-US"/>
        </w:rPr>
        <w:t>Ph</w:t>
      </w:r>
      <w:r w:rsidR="00F40FD1" w:rsidRPr="00E73E35">
        <w:rPr>
          <w:lang w:val="en-US"/>
        </w:rPr>
        <w:t>oto 3:</w:t>
      </w:r>
    </w:p>
    <w:p w14:paraId="2E6C0736" w14:textId="43A63B86" w:rsidR="00F40FD1" w:rsidRPr="00E73E35" w:rsidRDefault="00F40FD1" w:rsidP="0014371C">
      <w:pPr>
        <w:rPr>
          <w:lang w:val="en-US"/>
        </w:rPr>
      </w:pPr>
      <w:r w:rsidRPr="00E73E35">
        <w:rPr>
          <w:lang w:val="en-US"/>
        </w:rPr>
        <w:t>PET</w:t>
      </w:r>
      <w:r w:rsidR="00BE64D2" w:rsidRPr="00E73E35">
        <w:rPr>
          <w:lang w:val="en-US"/>
        </w:rPr>
        <w:t xml:space="preserve"> labels after zigzag sorting</w:t>
      </w:r>
      <w:r w:rsidRPr="00E73E35">
        <w:rPr>
          <w:lang w:val="en-US"/>
        </w:rPr>
        <w:t xml:space="preserve"> (</w:t>
      </w:r>
      <w:r w:rsidR="00BE64D2" w:rsidRPr="00E73E35">
        <w:rPr>
          <w:lang w:val="en-US"/>
        </w:rPr>
        <w:t>Ph</w:t>
      </w:r>
      <w:r w:rsidR="00F343F4" w:rsidRPr="00E73E35">
        <w:rPr>
          <w:lang w:val="en-US"/>
        </w:rPr>
        <w:t xml:space="preserve">oto: </w:t>
      </w:r>
      <w:r w:rsidRPr="00E73E35">
        <w:rPr>
          <w:lang w:val="en-US"/>
        </w:rPr>
        <w:t>Pla.to Technology).</w:t>
      </w:r>
    </w:p>
    <w:p w14:paraId="3172F888" w14:textId="015D6C20" w:rsidR="00F40FD1" w:rsidRPr="00E73E35" w:rsidRDefault="00F40FD1" w:rsidP="0014371C">
      <w:pPr>
        <w:rPr>
          <w:lang w:val="en-US"/>
        </w:rPr>
      </w:pPr>
    </w:p>
    <w:p w14:paraId="22B53E7E" w14:textId="77777777" w:rsidR="00F40FD1" w:rsidRPr="00E73E35" w:rsidRDefault="00F40FD1" w:rsidP="0014371C">
      <w:pPr>
        <w:rPr>
          <w:lang w:val="en-US"/>
        </w:rPr>
      </w:pPr>
    </w:p>
    <w:p w14:paraId="1E2B2D62" w14:textId="77777777" w:rsidR="00F40FD1" w:rsidRDefault="00F40FD1" w:rsidP="0014371C">
      <w:r>
        <w:rPr>
          <w:noProof/>
        </w:rPr>
        <w:lastRenderedPageBreak/>
        <w:drawing>
          <wp:inline distT="0" distB="0" distL="0" distR="0" wp14:anchorId="3DF4AE48" wp14:editId="6ECEC83C">
            <wp:extent cx="5760720" cy="3840480"/>
            <wp:effectExtent l="0" t="0" r="0" b="7620"/>
            <wp:docPr id="9" name="Grafik 9" descr="Ein Bild, das Gans, Men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Gans, Menge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063CB" w14:textId="0A9470A5" w:rsidR="00F40FD1" w:rsidRPr="001412CD" w:rsidRDefault="00E73E35" w:rsidP="0014371C">
      <w:pPr>
        <w:rPr>
          <w:lang w:val="en-US"/>
        </w:rPr>
      </w:pPr>
      <w:r w:rsidRPr="001412CD">
        <w:rPr>
          <w:lang w:val="en-US"/>
        </w:rPr>
        <w:t>Ph</w:t>
      </w:r>
      <w:r w:rsidR="00F40FD1" w:rsidRPr="001412CD">
        <w:rPr>
          <w:lang w:val="en-US"/>
        </w:rPr>
        <w:t>oto 4:</w:t>
      </w:r>
    </w:p>
    <w:p w14:paraId="60215024" w14:textId="43850B9A" w:rsidR="00F40FD1" w:rsidRPr="00E73E35" w:rsidRDefault="00F40FD1" w:rsidP="0014371C">
      <w:pPr>
        <w:rPr>
          <w:lang w:val="en-US"/>
        </w:rPr>
      </w:pPr>
      <w:r w:rsidRPr="00E73E35">
        <w:rPr>
          <w:lang w:val="en-US"/>
        </w:rPr>
        <w:t>HDPE</w:t>
      </w:r>
      <w:r w:rsidR="00E73E35" w:rsidRPr="00E73E35">
        <w:rPr>
          <w:lang w:val="en-US"/>
        </w:rPr>
        <w:t xml:space="preserve"> and</w:t>
      </w:r>
      <w:r w:rsidRPr="00E73E35">
        <w:rPr>
          <w:lang w:val="en-US"/>
        </w:rPr>
        <w:t xml:space="preserve"> PP</w:t>
      </w:r>
      <w:r w:rsidR="002E4765">
        <w:rPr>
          <w:lang w:val="en-US"/>
        </w:rPr>
        <w:t xml:space="preserve"> flakes</w:t>
      </w:r>
      <w:r w:rsidRPr="00E73E35">
        <w:rPr>
          <w:lang w:val="en-US"/>
        </w:rPr>
        <w:t xml:space="preserve"> </w:t>
      </w:r>
      <w:r w:rsidR="00E73E35" w:rsidRPr="00E73E35">
        <w:rPr>
          <w:lang w:val="en-US"/>
        </w:rPr>
        <w:t>before sortin</w:t>
      </w:r>
      <w:r w:rsidR="00E73E35">
        <w:rPr>
          <w:lang w:val="en-US"/>
        </w:rPr>
        <w:t>g by near-infrared spectroscopy</w:t>
      </w:r>
      <w:r w:rsidR="00F343F4" w:rsidRPr="00E73E35">
        <w:rPr>
          <w:lang w:val="en-US"/>
        </w:rPr>
        <w:t xml:space="preserve"> (NIR) </w:t>
      </w:r>
      <w:r w:rsidRPr="00E73E35">
        <w:rPr>
          <w:lang w:val="en-US"/>
        </w:rPr>
        <w:t>(</w:t>
      </w:r>
      <w:r w:rsidR="00E73E35">
        <w:rPr>
          <w:lang w:val="en-US"/>
        </w:rPr>
        <w:t>Ph</w:t>
      </w:r>
      <w:r w:rsidR="00F343F4" w:rsidRPr="00E73E35">
        <w:rPr>
          <w:lang w:val="en-US"/>
        </w:rPr>
        <w:t xml:space="preserve">oto: </w:t>
      </w:r>
      <w:r w:rsidRPr="00E73E35">
        <w:rPr>
          <w:lang w:val="en-US"/>
        </w:rPr>
        <w:t>Pla.to Technology).</w:t>
      </w:r>
    </w:p>
    <w:p w14:paraId="7978D89F" w14:textId="790C5668" w:rsidR="00F40FD1" w:rsidRPr="00E73E35" w:rsidRDefault="00F40FD1" w:rsidP="0014371C">
      <w:pPr>
        <w:rPr>
          <w:lang w:val="en-US"/>
        </w:rPr>
      </w:pPr>
    </w:p>
    <w:p w14:paraId="2C1B4BAA" w14:textId="77777777" w:rsidR="00F40FD1" w:rsidRPr="00E73E35" w:rsidRDefault="00F40FD1" w:rsidP="0014371C">
      <w:pPr>
        <w:rPr>
          <w:lang w:val="en-US"/>
        </w:rPr>
      </w:pPr>
    </w:p>
    <w:p w14:paraId="2E3294FF" w14:textId="77777777" w:rsidR="00F40FD1" w:rsidRPr="00E73E35" w:rsidRDefault="00F40FD1" w:rsidP="0014371C">
      <w:pPr>
        <w:rPr>
          <w:lang w:val="en-US"/>
        </w:rPr>
      </w:pPr>
    </w:p>
    <w:p w14:paraId="658AC51D" w14:textId="77777777" w:rsidR="00F40FD1" w:rsidRPr="00E73E35" w:rsidRDefault="00F40FD1" w:rsidP="0014371C">
      <w:pPr>
        <w:rPr>
          <w:lang w:val="en-US"/>
        </w:rPr>
      </w:pPr>
    </w:p>
    <w:p w14:paraId="17B8D882" w14:textId="77777777" w:rsidR="00F40FD1" w:rsidRDefault="00F40FD1" w:rsidP="0014371C">
      <w:r>
        <w:rPr>
          <w:noProof/>
        </w:rPr>
        <w:lastRenderedPageBreak/>
        <w:drawing>
          <wp:inline distT="0" distB="0" distL="0" distR="0" wp14:anchorId="0DE49BF6" wp14:editId="25CE04C4">
            <wp:extent cx="5400000" cy="3592857"/>
            <wp:effectExtent l="0" t="0" r="0" b="1270"/>
            <wp:docPr id="1" name="Grafik 1" descr="Ein Bild, das drinnen, gefüttert, weiß, Zähl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innen, gefüttert, weiß, Zähler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4EC15" w14:textId="182C7C9F" w:rsidR="00F40FD1" w:rsidRPr="000A138B" w:rsidRDefault="005A7460" w:rsidP="0014371C">
      <w:pPr>
        <w:rPr>
          <w:lang w:val="en-US"/>
        </w:rPr>
      </w:pPr>
      <w:r w:rsidRPr="000A138B">
        <w:rPr>
          <w:lang w:val="en-US"/>
        </w:rPr>
        <w:t>Ph</w:t>
      </w:r>
      <w:r w:rsidR="00F40FD1" w:rsidRPr="000A138B">
        <w:rPr>
          <w:lang w:val="en-US"/>
        </w:rPr>
        <w:t>oto 5:</w:t>
      </w:r>
    </w:p>
    <w:p w14:paraId="66931982" w14:textId="0F480984" w:rsidR="00AD69AA" w:rsidRPr="000A138B" w:rsidRDefault="00F40FD1" w:rsidP="0014371C">
      <w:pPr>
        <w:rPr>
          <w:lang w:val="en-US"/>
        </w:rPr>
      </w:pPr>
      <w:proofErr w:type="spellStart"/>
      <w:r w:rsidRPr="000A138B">
        <w:rPr>
          <w:lang w:val="en-US"/>
        </w:rPr>
        <w:t>rHDPE</w:t>
      </w:r>
      <w:proofErr w:type="spellEnd"/>
      <w:r w:rsidR="00887353" w:rsidRPr="000A138B">
        <w:rPr>
          <w:lang w:val="en-US"/>
        </w:rPr>
        <w:t xml:space="preserve"> bottles with new PP </w:t>
      </w:r>
      <w:r w:rsidR="00F003A9">
        <w:rPr>
          <w:lang w:val="en-US"/>
        </w:rPr>
        <w:t>cap</w:t>
      </w:r>
      <w:r w:rsidR="00AD69AA" w:rsidRPr="000A138B">
        <w:rPr>
          <w:lang w:val="en-US"/>
        </w:rPr>
        <w:t xml:space="preserve"> (</w:t>
      </w:r>
      <w:r w:rsidR="00887353" w:rsidRPr="000A138B">
        <w:rPr>
          <w:lang w:val="en-US"/>
        </w:rPr>
        <w:t xml:space="preserve">Photo: </w:t>
      </w:r>
      <w:r w:rsidR="00AD69AA" w:rsidRPr="000A138B">
        <w:rPr>
          <w:lang w:val="en-US"/>
        </w:rPr>
        <w:t>Pla.to Technology).</w:t>
      </w:r>
    </w:p>
    <w:p w14:paraId="4007A512" w14:textId="77777777" w:rsidR="00AD69AA" w:rsidRPr="000A138B" w:rsidRDefault="00AD69AA" w:rsidP="0014371C">
      <w:pPr>
        <w:rPr>
          <w:lang w:val="en-US"/>
        </w:rPr>
      </w:pPr>
    </w:p>
    <w:bookmarkEnd w:id="16"/>
    <w:p w14:paraId="6A1E8E88" w14:textId="305FCB3E" w:rsidR="00AF0E8E" w:rsidRPr="00F40FD1" w:rsidRDefault="000A138B" w:rsidP="0014371C">
      <w:r>
        <w:t>Contact:</w:t>
      </w:r>
    </w:p>
    <w:p w14:paraId="314EF3F0" w14:textId="2B37C6F4" w:rsidR="00AF0E8E" w:rsidRDefault="00AD69AA" w:rsidP="0014371C">
      <w:pPr>
        <w:rPr>
          <w:b/>
          <w:bCs/>
          <w:color w:val="000000"/>
        </w:rPr>
      </w:pPr>
      <w:bookmarkStart w:id="17" w:name="OLE_LINK45"/>
      <w:bookmarkStart w:id="18" w:name="OLE_LINK44"/>
      <w:r>
        <w:rPr>
          <w:b/>
          <w:bCs/>
          <w:color w:val="000000"/>
        </w:rPr>
        <w:t>Hein</w:t>
      </w:r>
      <w:r w:rsidR="001412CD">
        <w:rPr>
          <w:b/>
          <w:bCs/>
          <w:color w:val="000000"/>
        </w:rPr>
        <w:t>z</w:t>
      </w:r>
      <w:r>
        <w:rPr>
          <w:b/>
          <w:bCs/>
          <w:color w:val="000000"/>
        </w:rPr>
        <w:t xml:space="preserve"> R. Schnettler </w:t>
      </w:r>
      <w:r w:rsidR="00AF0E8E">
        <w:rPr>
          <w:b/>
          <w:bCs/>
          <w:color w:val="000000"/>
        </w:rPr>
        <w:br/>
      </w:r>
      <w:r w:rsidR="000A138B">
        <w:rPr>
          <w:color w:val="000000"/>
        </w:rPr>
        <w:t xml:space="preserve">Managing </w:t>
      </w:r>
      <w:proofErr w:type="spellStart"/>
      <w:r w:rsidR="000A138B">
        <w:rPr>
          <w:color w:val="000000"/>
        </w:rPr>
        <w:t>Director</w:t>
      </w:r>
      <w:proofErr w:type="spellEnd"/>
      <w:r w:rsidR="00AF0E8E">
        <w:rPr>
          <w:b/>
          <w:bCs/>
          <w:color w:val="000000"/>
        </w:rPr>
        <w:br/>
      </w:r>
      <w:bookmarkEnd w:id="17"/>
      <w:bookmarkEnd w:id="18"/>
      <w:r>
        <w:t>Pla.to GmbH</w:t>
      </w:r>
      <w:r w:rsidR="00AF0E8E">
        <w:br/>
      </w:r>
      <w:proofErr w:type="spellStart"/>
      <w:r>
        <w:t>Nickrischer</w:t>
      </w:r>
      <w:proofErr w:type="spellEnd"/>
      <w:r>
        <w:t xml:space="preserve"> Straße 20</w:t>
      </w:r>
      <w:r w:rsidR="00AF0E8E">
        <w:br/>
        <w:t>D-</w:t>
      </w:r>
      <w:r>
        <w:t>02827</w:t>
      </w:r>
      <w:r w:rsidR="00AF0E8E">
        <w:t xml:space="preserve"> </w:t>
      </w:r>
      <w:r>
        <w:t>Görlitz</w:t>
      </w:r>
      <w:r w:rsidR="00AF0E8E">
        <w:br/>
      </w:r>
      <w:r w:rsidR="003A3786">
        <w:t>Phone</w:t>
      </w:r>
      <w:r w:rsidR="00AF0E8E">
        <w:t xml:space="preserve">: +49 </w:t>
      </w:r>
      <w:r>
        <w:t>(0) 35822 312735</w:t>
      </w:r>
      <w:r w:rsidR="00AF0E8E">
        <w:br/>
        <w:t xml:space="preserve">E-Mail: </w:t>
      </w:r>
      <w:hyperlink r:id="rId13" w:history="1">
        <w:r w:rsidR="00F40FD1" w:rsidRPr="00847D4D">
          <w:rPr>
            <w:rStyle w:val="Hyperlink"/>
          </w:rPr>
          <w:t>Heinz.Schnettler@plato-technology.de</w:t>
        </w:r>
      </w:hyperlink>
      <w:r w:rsidR="00F40FD1">
        <w:t xml:space="preserve"> </w:t>
      </w:r>
    </w:p>
    <w:p w14:paraId="35637A03" w14:textId="65146A52" w:rsidR="00AF0E8E" w:rsidRPr="0091470F" w:rsidRDefault="0091470F" w:rsidP="0014371C">
      <w:pPr>
        <w:rPr>
          <w:b/>
          <w:bCs/>
          <w:lang w:val="en-US"/>
        </w:rPr>
      </w:pPr>
      <w:r w:rsidRPr="0091470F">
        <w:rPr>
          <w:b/>
          <w:bCs/>
          <w:lang w:val="en-US"/>
        </w:rPr>
        <w:t>Mo</w:t>
      </w:r>
      <w:r>
        <w:rPr>
          <w:b/>
          <w:bCs/>
          <w:lang w:val="en-US"/>
        </w:rPr>
        <w:t>re Information</w:t>
      </w:r>
      <w:r w:rsidR="00AF0E8E" w:rsidRPr="0091470F">
        <w:rPr>
          <w:b/>
          <w:bCs/>
          <w:lang w:val="en-US"/>
        </w:rPr>
        <w:t>:</w:t>
      </w:r>
      <w:r w:rsidR="00AF0E8E" w:rsidRPr="0091470F">
        <w:rPr>
          <w:lang w:val="en-US"/>
        </w:rPr>
        <w:t xml:space="preserve"> </w:t>
      </w:r>
      <w:hyperlink r:id="rId14" w:history="1">
        <w:r w:rsidR="00F40FD1" w:rsidRPr="0091470F">
          <w:rPr>
            <w:rStyle w:val="Hyperlink"/>
            <w:lang w:val="en-US"/>
          </w:rPr>
          <w:t>http://www.plato-technology.de</w:t>
        </w:r>
      </w:hyperlink>
      <w:r w:rsidR="00F40FD1" w:rsidRPr="0091470F">
        <w:rPr>
          <w:lang w:val="en-US"/>
        </w:rPr>
        <w:t xml:space="preserve"> </w:t>
      </w:r>
    </w:p>
    <w:p w14:paraId="416869C7" w14:textId="77777777" w:rsidR="00F637D8" w:rsidRPr="0091470F" w:rsidRDefault="00F637D8" w:rsidP="0014371C">
      <w:pPr>
        <w:rPr>
          <w:lang w:val="en-US"/>
        </w:rPr>
      </w:pPr>
    </w:p>
    <w:p w14:paraId="7A87BA28" w14:textId="2843C78F" w:rsidR="00AF0E8E" w:rsidRPr="0075145E" w:rsidRDefault="0075145E" w:rsidP="00AA7D0E">
      <w:pPr>
        <w:rPr>
          <w:rStyle w:val="Hyperlink"/>
          <w:b/>
          <w:bCs/>
          <w:lang w:val="en-US"/>
        </w:rPr>
      </w:pPr>
      <w:r>
        <w:rPr>
          <w:lang w:val="en-US"/>
        </w:rPr>
        <w:t>Download the text of the press release as a Word document and the images in print quality from this page:</w:t>
      </w:r>
      <w:r w:rsidR="00AA7D0E">
        <w:rPr>
          <w:lang w:val="en-US"/>
        </w:rPr>
        <w:t xml:space="preserve"> </w:t>
      </w:r>
      <w:hyperlink r:id="rId15" w:history="1">
        <w:r w:rsidR="00AA7D0E" w:rsidRPr="00AA7D0E">
          <w:rPr>
            <w:rStyle w:val="Hyperlink"/>
            <w:b/>
            <w:bCs/>
            <w:lang w:val="en-US"/>
          </w:rPr>
          <w:t>https://www.auchkomm.com/aktuellepressetexte#PI_455</w:t>
        </w:r>
      </w:hyperlink>
      <w:r w:rsidR="00AA7D0E">
        <w:rPr>
          <w:lang w:val="en-US"/>
        </w:rPr>
        <w:t xml:space="preserve"> </w:t>
      </w:r>
    </w:p>
    <w:p w14:paraId="6F9565D6" w14:textId="77777777" w:rsidR="00AF0E8E" w:rsidRPr="0075145E" w:rsidRDefault="00AF0E8E" w:rsidP="0014371C">
      <w:pPr>
        <w:rPr>
          <w:rStyle w:val="Hyperlink"/>
          <w:b/>
          <w:bCs/>
          <w:lang w:val="en-US"/>
        </w:rPr>
      </w:pPr>
    </w:p>
    <w:p w14:paraId="5170C079" w14:textId="192E22EE" w:rsidR="00AF0E8E" w:rsidRPr="00F40FD1" w:rsidRDefault="0075145E" w:rsidP="0014371C">
      <w:r>
        <w:t xml:space="preserve">Copy </w:t>
      </w:r>
      <w:proofErr w:type="spellStart"/>
      <w:r>
        <w:t>requested</w:t>
      </w:r>
      <w:proofErr w:type="spellEnd"/>
      <w:r w:rsidR="00AF0E8E" w:rsidRPr="00F40FD1">
        <w:t>:</w:t>
      </w:r>
    </w:p>
    <w:p w14:paraId="6D94B400" w14:textId="77777777" w:rsidR="00AF0E8E" w:rsidRPr="000D1643" w:rsidRDefault="00AF0E8E" w:rsidP="0014371C">
      <w:r w:rsidRPr="00AA1EC1">
        <w:t xml:space="preserve">auchkomm Unternehmenskommunikation, F. Stephan Auch, </w:t>
      </w:r>
      <w:r>
        <w:t>Hoch</w:t>
      </w:r>
      <w:r w:rsidRPr="00AA1EC1">
        <w:t>str. 1</w:t>
      </w:r>
      <w:r>
        <w:t>1</w:t>
      </w:r>
      <w:r w:rsidRPr="00AA1EC1">
        <w:t xml:space="preserve">, </w:t>
      </w:r>
      <w:r>
        <w:t>D-</w:t>
      </w:r>
      <w:r w:rsidRPr="00AA1EC1">
        <w:t>9042</w:t>
      </w:r>
      <w:r>
        <w:t>9</w:t>
      </w:r>
      <w:r w:rsidRPr="00AA1EC1">
        <w:t xml:space="preserve"> Nürnberg, </w:t>
      </w:r>
      <w:hyperlink r:id="rId16" w:history="1">
        <w:r w:rsidRPr="0096645E">
          <w:rPr>
            <w:rStyle w:val="Hyperlink"/>
          </w:rPr>
          <w:t>fsa@auchkomm.de</w:t>
        </w:r>
      </w:hyperlink>
      <w:r>
        <w:t xml:space="preserve">, </w:t>
      </w:r>
      <w:hyperlink r:id="rId17" w:history="1">
        <w:r w:rsidRPr="00B30734">
          <w:rPr>
            <w:rStyle w:val="Hyperlink"/>
          </w:rPr>
          <w:t>www.auchkomm.de</w:t>
        </w:r>
      </w:hyperlink>
      <w:r w:rsidRPr="00B30734">
        <w:t>.</w:t>
      </w:r>
      <w:r>
        <w:t xml:space="preserve"> </w:t>
      </w:r>
    </w:p>
    <w:p w14:paraId="0C25A280" w14:textId="43FD82F2" w:rsidR="00AF0E8E" w:rsidRDefault="00AF0E8E" w:rsidP="0014371C">
      <w:r>
        <w:rPr>
          <w:rStyle w:val="Hyperlink"/>
          <w:b/>
          <w:bCs/>
        </w:rPr>
        <w:t xml:space="preserve"> </w:t>
      </w:r>
      <w:r>
        <w:t xml:space="preserve"> </w:t>
      </w:r>
    </w:p>
    <w:p w14:paraId="5DAED075" w14:textId="77777777" w:rsidR="00F637D8" w:rsidRDefault="00F637D8" w:rsidP="0014371C"/>
    <w:sectPr w:rsidR="00F637D8" w:rsidSect="00263CBD">
      <w:headerReference w:type="default" r:id="rId18"/>
      <w:footerReference w:type="default" r:id="rId19"/>
      <w:pgSz w:w="11901" w:h="16817"/>
      <w:pgMar w:top="2835" w:right="709" w:bottom="1021" w:left="397" w:header="567" w:footer="113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61417" w14:textId="77777777" w:rsidR="0068394B" w:rsidRDefault="0068394B" w:rsidP="0014371C">
      <w:r>
        <w:separator/>
      </w:r>
    </w:p>
  </w:endnote>
  <w:endnote w:type="continuationSeparator" w:id="0">
    <w:p w14:paraId="0808734C" w14:textId="77777777" w:rsidR="0068394B" w:rsidRDefault="0068394B" w:rsidP="0014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EA6B" w14:textId="77777777" w:rsidR="00F637D8" w:rsidRDefault="00662432" w:rsidP="0014371C">
    <w:pPr>
      <w:pStyle w:val="Kopfzeile"/>
      <w:rPr>
        <w:color w:val="999999"/>
      </w:rPr>
    </w:pPr>
    <w:r>
      <w:rPr>
        <w:noProof/>
      </w:rPr>
      <w:drawing>
        <wp:inline distT="0" distB="0" distL="0" distR="0" wp14:anchorId="614E5AF2" wp14:editId="1603CFE8">
          <wp:extent cx="889000" cy="977900"/>
          <wp:effectExtent l="0" t="0" r="0" b="0"/>
          <wp:docPr id="4" name="Grafik 4" descr="Ein Bild, das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49184" w14:textId="77777777" w:rsidR="0068394B" w:rsidRDefault="0068394B" w:rsidP="0014371C">
      <w:r>
        <w:separator/>
      </w:r>
    </w:p>
  </w:footnote>
  <w:footnote w:type="continuationSeparator" w:id="0">
    <w:p w14:paraId="799AEC73" w14:textId="77777777" w:rsidR="0068394B" w:rsidRDefault="0068394B" w:rsidP="0014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B351" w14:textId="456A8CC0" w:rsidR="00F637D8" w:rsidRDefault="00AD69AA" w:rsidP="0014371C">
    <w:pPr>
      <w:pStyle w:val="Kopfzeile"/>
    </w:pPr>
    <w:r>
      <w:rPr>
        <w:noProof/>
      </w:rPr>
      <w:drawing>
        <wp:inline distT="0" distB="0" distL="0" distR="0" wp14:anchorId="23A67D8A" wp14:editId="0BB379AF">
          <wp:extent cx="2317617" cy="132521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455" cy="134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37EC3" w14:textId="79F5460B" w:rsidR="001E5404" w:rsidRPr="00964454" w:rsidRDefault="00AA6C0F" w:rsidP="0014371C">
    <w:pPr>
      <w:pStyle w:val="Kopfzeile"/>
    </w:pPr>
    <w: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A5854"/>
    <w:multiLevelType w:val="multilevel"/>
    <w:tmpl w:val="D3E8028E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70162A7"/>
    <w:multiLevelType w:val="multilevel"/>
    <w:tmpl w:val="D43A5A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4778730">
    <w:abstractNumId w:val="0"/>
  </w:num>
  <w:num w:numId="2" w16cid:durableId="6900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D8"/>
    <w:rsid w:val="00020DCC"/>
    <w:rsid w:val="00026E7D"/>
    <w:rsid w:val="000A138B"/>
    <w:rsid w:val="000D38A0"/>
    <w:rsid w:val="000F00E1"/>
    <w:rsid w:val="000F057A"/>
    <w:rsid w:val="00116732"/>
    <w:rsid w:val="00131180"/>
    <w:rsid w:val="001412CD"/>
    <w:rsid w:val="0014371C"/>
    <w:rsid w:val="00152F3F"/>
    <w:rsid w:val="00163062"/>
    <w:rsid w:val="001929EE"/>
    <w:rsid w:val="001A775C"/>
    <w:rsid w:val="001C23EF"/>
    <w:rsid w:val="001C667D"/>
    <w:rsid w:val="001E4E12"/>
    <w:rsid w:val="001E5404"/>
    <w:rsid w:val="001F2E0B"/>
    <w:rsid w:val="00232A26"/>
    <w:rsid w:val="00234703"/>
    <w:rsid w:val="002457ED"/>
    <w:rsid w:val="00263CBD"/>
    <w:rsid w:val="002B1408"/>
    <w:rsid w:val="002C24B5"/>
    <w:rsid w:val="002D6BB3"/>
    <w:rsid w:val="002E4765"/>
    <w:rsid w:val="002E5B61"/>
    <w:rsid w:val="002E74ED"/>
    <w:rsid w:val="002F6ED6"/>
    <w:rsid w:val="0030310E"/>
    <w:rsid w:val="003043AE"/>
    <w:rsid w:val="003108B2"/>
    <w:rsid w:val="00337D39"/>
    <w:rsid w:val="0037597E"/>
    <w:rsid w:val="00383AE0"/>
    <w:rsid w:val="003A3786"/>
    <w:rsid w:val="003B653E"/>
    <w:rsid w:val="003D23DA"/>
    <w:rsid w:val="004017F0"/>
    <w:rsid w:val="00437392"/>
    <w:rsid w:val="00446202"/>
    <w:rsid w:val="0044765A"/>
    <w:rsid w:val="00450903"/>
    <w:rsid w:val="004535EF"/>
    <w:rsid w:val="00455E68"/>
    <w:rsid w:val="0045714D"/>
    <w:rsid w:val="00465D89"/>
    <w:rsid w:val="00471975"/>
    <w:rsid w:val="00471AE5"/>
    <w:rsid w:val="00474FB4"/>
    <w:rsid w:val="004A4496"/>
    <w:rsid w:val="004B368E"/>
    <w:rsid w:val="004C271B"/>
    <w:rsid w:val="004D6697"/>
    <w:rsid w:val="004F2171"/>
    <w:rsid w:val="00525279"/>
    <w:rsid w:val="00556CF1"/>
    <w:rsid w:val="00560A73"/>
    <w:rsid w:val="005800B6"/>
    <w:rsid w:val="005A7460"/>
    <w:rsid w:val="005B5540"/>
    <w:rsid w:val="005C588E"/>
    <w:rsid w:val="005C7946"/>
    <w:rsid w:val="005D1EA8"/>
    <w:rsid w:val="005D1F1F"/>
    <w:rsid w:val="005F7ED0"/>
    <w:rsid w:val="006217D6"/>
    <w:rsid w:val="00636C97"/>
    <w:rsid w:val="00662432"/>
    <w:rsid w:val="00667FB0"/>
    <w:rsid w:val="00671804"/>
    <w:rsid w:val="00681421"/>
    <w:rsid w:val="0068394B"/>
    <w:rsid w:val="006B0769"/>
    <w:rsid w:val="006F337A"/>
    <w:rsid w:val="006F53CB"/>
    <w:rsid w:val="00702805"/>
    <w:rsid w:val="00704CE4"/>
    <w:rsid w:val="00731118"/>
    <w:rsid w:val="0075145E"/>
    <w:rsid w:val="00753F05"/>
    <w:rsid w:val="0076038D"/>
    <w:rsid w:val="00777ECE"/>
    <w:rsid w:val="00784243"/>
    <w:rsid w:val="007B21AF"/>
    <w:rsid w:val="007D2E02"/>
    <w:rsid w:val="007F0C14"/>
    <w:rsid w:val="00810A8C"/>
    <w:rsid w:val="00811980"/>
    <w:rsid w:val="0085261A"/>
    <w:rsid w:val="00861C76"/>
    <w:rsid w:val="00867A5D"/>
    <w:rsid w:val="00887353"/>
    <w:rsid w:val="008A0EB5"/>
    <w:rsid w:val="008C690C"/>
    <w:rsid w:val="00904F50"/>
    <w:rsid w:val="0091470F"/>
    <w:rsid w:val="00942440"/>
    <w:rsid w:val="009449DD"/>
    <w:rsid w:val="00945D33"/>
    <w:rsid w:val="00964454"/>
    <w:rsid w:val="00981441"/>
    <w:rsid w:val="009A12D5"/>
    <w:rsid w:val="009C24A0"/>
    <w:rsid w:val="009C48E5"/>
    <w:rsid w:val="009D5CB1"/>
    <w:rsid w:val="00A343AA"/>
    <w:rsid w:val="00A52DA4"/>
    <w:rsid w:val="00A9096C"/>
    <w:rsid w:val="00A95532"/>
    <w:rsid w:val="00AA6C0F"/>
    <w:rsid w:val="00AA7D0E"/>
    <w:rsid w:val="00AB7CCF"/>
    <w:rsid w:val="00AC3177"/>
    <w:rsid w:val="00AD0393"/>
    <w:rsid w:val="00AD4357"/>
    <w:rsid w:val="00AD69AA"/>
    <w:rsid w:val="00AE584D"/>
    <w:rsid w:val="00AF0E8E"/>
    <w:rsid w:val="00AF1300"/>
    <w:rsid w:val="00B15328"/>
    <w:rsid w:val="00B42CF1"/>
    <w:rsid w:val="00B52767"/>
    <w:rsid w:val="00B62DCD"/>
    <w:rsid w:val="00B726A0"/>
    <w:rsid w:val="00B77FC1"/>
    <w:rsid w:val="00B914A1"/>
    <w:rsid w:val="00B9246D"/>
    <w:rsid w:val="00BA00C5"/>
    <w:rsid w:val="00BB1284"/>
    <w:rsid w:val="00BC1B62"/>
    <w:rsid w:val="00BD2E58"/>
    <w:rsid w:val="00BE4BB1"/>
    <w:rsid w:val="00BE64D2"/>
    <w:rsid w:val="00BE68F8"/>
    <w:rsid w:val="00BE6D22"/>
    <w:rsid w:val="00C1060A"/>
    <w:rsid w:val="00C10CDF"/>
    <w:rsid w:val="00C153F8"/>
    <w:rsid w:val="00C41085"/>
    <w:rsid w:val="00C417AB"/>
    <w:rsid w:val="00C44963"/>
    <w:rsid w:val="00C5174B"/>
    <w:rsid w:val="00C71A4D"/>
    <w:rsid w:val="00C854D3"/>
    <w:rsid w:val="00C955F9"/>
    <w:rsid w:val="00CA2529"/>
    <w:rsid w:val="00CA573B"/>
    <w:rsid w:val="00CA5B20"/>
    <w:rsid w:val="00CC4DF7"/>
    <w:rsid w:val="00CD43B2"/>
    <w:rsid w:val="00CD7AA8"/>
    <w:rsid w:val="00CE1C2B"/>
    <w:rsid w:val="00CF7D80"/>
    <w:rsid w:val="00D037DB"/>
    <w:rsid w:val="00D1102A"/>
    <w:rsid w:val="00D129BC"/>
    <w:rsid w:val="00D161D2"/>
    <w:rsid w:val="00D16584"/>
    <w:rsid w:val="00D240D7"/>
    <w:rsid w:val="00D244DE"/>
    <w:rsid w:val="00D253D5"/>
    <w:rsid w:val="00D52521"/>
    <w:rsid w:val="00D5264B"/>
    <w:rsid w:val="00D54BD2"/>
    <w:rsid w:val="00D563F6"/>
    <w:rsid w:val="00D776BB"/>
    <w:rsid w:val="00D86E29"/>
    <w:rsid w:val="00D904DE"/>
    <w:rsid w:val="00DB3E6B"/>
    <w:rsid w:val="00E15120"/>
    <w:rsid w:val="00E41356"/>
    <w:rsid w:val="00E61F58"/>
    <w:rsid w:val="00E73E35"/>
    <w:rsid w:val="00E81D48"/>
    <w:rsid w:val="00E9649E"/>
    <w:rsid w:val="00ED22F5"/>
    <w:rsid w:val="00ED4F47"/>
    <w:rsid w:val="00ED6F09"/>
    <w:rsid w:val="00EE06A6"/>
    <w:rsid w:val="00EE6050"/>
    <w:rsid w:val="00F003A9"/>
    <w:rsid w:val="00F00AD2"/>
    <w:rsid w:val="00F343F4"/>
    <w:rsid w:val="00F40FD1"/>
    <w:rsid w:val="00F55A50"/>
    <w:rsid w:val="00F637D8"/>
    <w:rsid w:val="00F76A75"/>
    <w:rsid w:val="00F902E4"/>
    <w:rsid w:val="00F90547"/>
    <w:rsid w:val="00FB26F7"/>
    <w:rsid w:val="00FD52FF"/>
    <w:rsid w:val="00FE0D97"/>
    <w:rsid w:val="00FF1F47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FC32"/>
  <w15:docId w15:val="{D36FD6EE-EDF6-B044-9714-A45C831F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C71A4D"/>
    <w:pPr>
      <w:spacing w:before="120" w:after="120" w:line="360" w:lineRule="auto"/>
      <w:ind w:left="851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  <w:outlineLvl w:val="0"/>
    </w:pPr>
    <w:rPr>
      <w:sz w:val="16"/>
      <w:u w:val="single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qFormat/>
  </w:style>
  <w:style w:type="character" w:customStyle="1" w:styleId="Internetverknpfung">
    <w:name w:val="Internetverknüpfung"/>
    <w:basedOn w:val="Absatz-Standardschriftart"/>
    <w:rsid w:val="00A441A3"/>
    <w:rPr>
      <w:color w:val="0000FF"/>
      <w:u w:val="single"/>
    </w:rPr>
  </w:style>
  <w:style w:type="character" w:customStyle="1" w:styleId="ipa">
    <w:name w:val="ipa"/>
    <w:basedOn w:val="Absatz-Standardschriftart"/>
    <w:qFormat/>
    <w:rsid w:val="004816F0"/>
  </w:style>
  <w:style w:type="character" w:customStyle="1" w:styleId="mw-headline">
    <w:name w:val="mw-headline"/>
    <w:basedOn w:val="Absatz-Standardschriftart"/>
    <w:qFormat/>
    <w:rsid w:val="004816F0"/>
  </w:style>
  <w:style w:type="character" w:customStyle="1" w:styleId="editsection">
    <w:name w:val="editsection"/>
    <w:basedOn w:val="Absatz-Standardschriftart"/>
    <w:qFormat/>
    <w:rsid w:val="004816F0"/>
  </w:style>
  <w:style w:type="character" w:styleId="Fett">
    <w:name w:val="Strong"/>
    <w:basedOn w:val="Absatz-Standardschriftart"/>
    <w:uiPriority w:val="22"/>
    <w:qFormat/>
    <w:rsid w:val="003F6BF2"/>
    <w:rPr>
      <w:b/>
      <w:bCs/>
    </w:rPr>
  </w:style>
  <w:style w:type="character" w:customStyle="1" w:styleId="BesuchteInternetverknpfung">
    <w:name w:val="Besuchte Internetverknüpfung"/>
    <w:basedOn w:val="Absatz-Standardschriftart"/>
    <w:rsid w:val="003F6BF2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077AE2"/>
    <w:rPr>
      <w:color w:val="605E5C"/>
      <w:shd w:val="clear" w:color="auto" w:fill="E1DFDD"/>
    </w:rPr>
  </w:style>
  <w:style w:type="character" w:customStyle="1" w:styleId="textfarbedosiergeraete1">
    <w:name w:val="textfarbe_dosiergeraete1"/>
    <w:basedOn w:val="Absatz-Standardschriftart"/>
    <w:qFormat/>
    <w:rsid w:val="00023496"/>
  </w:style>
  <w:style w:type="character" w:customStyle="1" w:styleId="apple-converted-space">
    <w:name w:val="apple-converted-space"/>
    <w:basedOn w:val="Absatz-Standardschriftart"/>
    <w:qFormat/>
    <w:rsid w:val="00023496"/>
  </w:style>
  <w:style w:type="character" w:styleId="Platzhaltertext">
    <w:name w:val="Placeholder Text"/>
    <w:basedOn w:val="Absatz-Standardschriftart"/>
    <w:uiPriority w:val="99"/>
    <w:semiHidden/>
    <w:qFormat/>
    <w:rsid w:val="001C2805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</w:pPr>
    <w:rPr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sid w:val="00BF21CA"/>
    <w:rPr>
      <w:rFonts w:ascii="Courier New" w:hAnsi="Courier New"/>
      <w:sz w:val="20"/>
    </w:rPr>
  </w:style>
  <w:style w:type="paragraph" w:styleId="StandardWeb">
    <w:name w:val="Normal (Web)"/>
    <w:basedOn w:val="Standard"/>
    <w:uiPriority w:val="99"/>
    <w:qFormat/>
    <w:rsid w:val="004816F0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styleId="Sprechblasentext">
    <w:name w:val="Balloon Text"/>
    <w:basedOn w:val="Standard"/>
    <w:semiHidden/>
    <w:qFormat/>
    <w:rsid w:val="00F404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53A9"/>
    <w:pPr>
      <w:ind w:left="720"/>
      <w:contextualSpacing/>
    </w:pPr>
  </w:style>
  <w:style w:type="paragraph" w:customStyle="1" w:styleId="introtext">
    <w:name w:val="introtext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customStyle="1" w:styleId="textfarbedosiergeraete">
    <w:name w:val="textfarbe_dosiergeraete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character" w:styleId="Hyperlink">
    <w:name w:val="Hyperlink"/>
    <w:rsid w:val="00AF0E8E"/>
    <w:rPr>
      <w:color w:val="0000FF"/>
      <w:u w:val="single"/>
    </w:rPr>
  </w:style>
  <w:style w:type="character" w:styleId="BesuchterLink">
    <w:name w:val="FollowedHyperlink"/>
    <w:basedOn w:val="Absatz-Standardschriftart"/>
    <w:semiHidden/>
    <w:unhideWhenUsed/>
    <w:rsid w:val="00AF0E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einz.Schnettler@plato-technology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sa@auchkomm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auchkomm.com/aktuellepressetexte#PI_455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lato-technology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6845-9682-4018-A5F7-E075B516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707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in</vt:lpstr>
    </vt:vector>
  </TitlesOfParts>
  <Company>F. Stephan Auch Unternehmenskommunikation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in</dc:title>
  <dc:subject/>
  <dc:creator>Microsoft Office User</dc:creator>
  <dc:description/>
  <cp:lastModifiedBy>F. Stephan Auch</cp:lastModifiedBy>
  <cp:revision>2</cp:revision>
  <cp:lastPrinted>2009-11-30T15:04:00Z</cp:lastPrinted>
  <dcterms:created xsi:type="dcterms:W3CDTF">2022-05-18T15:20:00Z</dcterms:created>
  <dcterms:modified xsi:type="dcterms:W3CDTF">2022-05-18T15:20:00Z</dcterms:modified>
  <dc:language>de-DE</dc:language>
</cp:coreProperties>
</file>